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142" w:left="0" w:firstLine="0"/>
        <w:jc w:val="center"/>
        <w:rPr>
          <w:rFonts w:ascii="Arial" w:hAnsi="Arial" w:cs="Arial" w:eastAsia="Arial"/>
          <w:b/>
          <w:color w:val="auto"/>
          <w:spacing w:val="0"/>
          <w:position w:val="0"/>
          <w:sz w:val="44"/>
          <w:shd w:fill="FFFFFF" w:val="clear"/>
        </w:rPr>
      </w:pPr>
    </w:p>
    <w:p>
      <w:pPr>
        <w:spacing w:before="0" w:after="0" w:line="240"/>
        <w:ind w:right="-142" w:left="0" w:firstLine="0"/>
        <w:jc w:val="center"/>
        <w:rPr>
          <w:rFonts w:ascii="Cambria" w:hAnsi="Cambria" w:cs="Cambria" w:eastAsia="Cambria"/>
          <w:b/>
          <w:color w:val="auto"/>
          <w:spacing w:val="0"/>
          <w:position w:val="0"/>
          <w:sz w:val="52"/>
          <w:shd w:fill="FFFFFF" w:val="clear"/>
        </w:rPr>
      </w:pPr>
      <w:r>
        <w:rPr>
          <w:rFonts w:ascii="Cambria" w:hAnsi="Cambria" w:cs="Cambria" w:eastAsia="Cambria"/>
          <w:b/>
          <w:color w:val="auto"/>
          <w:spacing w:val="0"/>
          <w:position w:val="0"/>
          <w:sz w:val="52"/>
          <w:shd w:fill="FFFFFF" w:val="clear"/>
        </w:rPr>
        <w:t xml:space="preserve">STANDARDY OCHRONY MA</w:t>
      </w:r>
      <w:r>
        <w:rPr>
          <w:rFonts w:ascii="Cambria" w:hAnsi="Cambria" w:cs="Cambria" w:eastAsia="Cambria"/>
          <w:b/>
          <w:color w:val="auto"/>
          <w:spacing w:val="0"/>
          <w:position w:val="0"/>
          <w:sz w:val="52"/>
          <w:shd w:fill="FFFFFF" w:val="clear"/>
        </w:rPr>
        <w:t xml:space="preserve">ŁOLETNICH</w:t>
      </w:r>
    </w:p>
    <w:p>
      <w:pPr>
        <w:spacing w:before="0" w:after="0" w:line="240"/>
        <w:ind w:right="-142" w:left="0" w:firstLine="0"/>
        <w:jc w:val="center"/>
        <w:rPr>
          <w:rFonts w:ascii="Cambria" w:hAnsi="Cambria" w:cs="Cambria" w:eastAsia="Cambria"/>
          <w:b/>
          <w:color w:val="auto"/>
          <w:spacing w:val="0"/>
          <w:position w:val="0"/>
          <w:sz w:val="24"/>
          <w:shd w:fill="FFFFFF" w:val="clear"/>
        </w:rPr>
      </w:pPr>
    </w:p>
    <w:p>
      <w:pPr>
        <w:spacing w:before="0" w:after="0" w:line="240"/>
        <w:ind w:right="-284" w:left="142" w:hanging="142"/>
        <w:jc w:val="center"/>
        <w:rPr>
          <w:rFonts w:ascii="Cambria" w:hAnsi="Cambria" w:cs="Cambria" w:eastAsia="Cambria"/>
          <w:b/>
          <w:color w:val="auto"/>
          <w:spacing w:val="0"/>
          <w:position w:val="0"/>
          <w:sz w:val="40"/>
          <w:shd w:fill="FFFFFF" w:val="clear"/>
        </w:rPr>
      </w:pPr>
      <w:r>
        <w:rPr>
          <w:rFonts w:ascii="Cambria" w:hAnsi="Cambria" w:cs="Cambria" w:eastAsia="Cambria"/>
          <w:b/>
          <w:color w:val="auto"/>
          <w:spacing w:val="0"/>
          <w:position w:val="0"/>
          <w:sz w:val="40"/>
          <w:shd w:fill="FFFFFF" w:val="clear"/>
        </w:rPr>
        <w:t xml:space="preserve">ustanowione przez O</w:t>
      </w:r>
      <w:r>
        <w:rPr>
          <w:rFonts w:ascii="Cambria" w:hAnsi="Cambria" w:cs="Cambria" w:eastAsia="Cambria"/>
          <w:b/>
          <w:color w:val="auto"/>
          <w:spacing w:val="0"/>
          <w:position w:val="0"/>
          <w:sz w:val="40"/>
          <w:shd w:fill="FFFFFF" w:val="clear"/>
        </w:rPr>
        <w:t xml:space="preserve">środek Szkolenia Kierowc</w:t>
      </w:r>
      <w:r>
        <w:rPr>
          <w:rFonts w:ascii="Cambria" w:hAnsi="Cambria" w:cs="Cambria" w:eastAsia="Cambria"/>
          <w:b/>
          <w:color w:val="auto"/>
          <w:spacing w:val="0"/>
          <w:position w:val="0"/>
          <w:sz w:val="40"/>
          <w:shd w:fill="FFFFFF" w:val="clear"/>
        </w:rPr>
        <w:t xml:space="preserve">ów RATAJE  ul.Armii Pozna</w:t>
      </w:r>
      <w:r>
        <w:rPr>
          <w:rFonts w:ascii="Cambria" w:hAnsi="Cambria" w:cs="Cambria" w:eastAsia="Cambria"/>
          <w:b/>
          <w:color w:val="auto"/>
          <w:spacing w:val="0"/>
          <w:position w:val="0"/>
          <w:sz w:val="40"/>
          <w:shd w:fill="FFFFFF" w:val="clear"/>
        </w:rPr>
        <w:t xml:space="preserve">ń 33  Luboń</w:t>
      </w:r>
    </w:p>
    <w:p>
      <w:pPr>
        <w:spacing w:before="0" w:after="0" w:line="240"/>
        <w:ind w:right="-284" w:left="142" w:hanging="142"/>
        <w:jc w:val="center"/>
        <w:rPr>
          <w:rFonts w:ascii="Constantia" w:hAnsi="Constantia" w:cs="Constantia" w:eastAsia="Constantia"/>
          <w:color w:val="auto"/>
          <w:spacing w:val="0"/>
          <w:position w:val="0"/>
          <w:sz w:val="44"/>
          <w:shd w:fill="FFFFFF" w:val="clear"/>
        </w:rPr>
      </w:pPr>
    </w:p>
    <w:p>
      <w:pPr>
        <w:spacing w:before="0" w:after="0" w:line="240"/>
        <w:ind w:right="-142" w:left="0" w:firstLine="0"/>
        <w:jc w:val="both"/>
        <w:rPr>
          <w:rFonts w:ascii="Cambria" w:hAnsi="Cambria" w:cs="Cambria" w:eastAsia="Cambria"/>
          <w:i/>
          <w:color w:val="auto"/>
          <w:spacing w:val="0"/>
          <w:position w:val="0"/>
          <w:sz w:val="22"/>
          <w:shd w:fill="FEF2E8" w:val="clear"/>
        </w:rPr>
      </w:pPr>
      <w:r>
        <w:rPr>
          <w:rFonts w:ascii="Cambria" w:hAnsi="Cambria" w:cs="Cambria" w:eastAsia="Cambria"/>
          <w:i/>
          <w:color w:val="auto"/>
          <w:spacing w:val="0"/>
          <w:position w:val="0"/>
          <w:sz w:val="22"/>
          <w:shd w:fill="FEF2E8" w:val="clear"/>
        </w:rPr>
        <w:t xml:space="preserve">Podstawy prawne:</w:t>
      </w:r>
    </w:p>
    <w:p>
      <w:pPr>
        <w:spacing w:before="0" w:after="160" w:line="259"/>
        <w:ind w:right="0" w:left="720" w:firstLine="0"/>
        <w:jc w:val="both"/>
        <w:rPr>
          <w:rFonts w:ascii="Arial" w:hAnsi="Arial" w:cs="Arial" w:eastAsia="Arial"/>
          <w:b/>
          <w:color w:val="auto"/>
          <w:spacing w:val="0"/>
          <w:position w:val="0"/>
          <w:sz w:val="22"/>
          <w:shd w:fill="auto" w:val="clear"/>
        </w:rPr>
      </w:pPr>
    </w:p>
    <w:p>
      <w:pPr>
        <w:numPr>
          <w:ilvl w:val="0"/>
          <w:numId w:val="5"/>
        </w:numPr>
        <w:spacing w:before="0" w:after="160" w:line="259"/>
        <w:ind w:right="0" w:left="720" w:hanging="360"/>
        <w:jc w:val="both"/>
        <w:rPr>
          <w:rFonts w:ascii="Cambria" w:hAnsi="Cambria" w:cs="Cambria" w:eastAsia="Cambria"/>
          <w:i/>
          <w:color w:val="auto"/>
          <w:spacing w:val="0"/>
          <w:position w:val="0"/>
          <w:sz w:val="22"/>
          <w:shd w:fill="auto" w:val="clear"/>
        </w:rPr>
      </w:pPr>
      <w:r>
        <w:rPr>
          <w:rFonts w:ascii="Cambria" w:hAnsi="Cambria" w:cs="Cambria" w:eastAsia="Cambria"/>
          <w:i/>
          <w:color w:val="auto"/>
          <w:spacing w:val="0"/>
          <w:position w:val="0"/>
          <w:sz w:val="22"/>
          <w:shd w:fill="auto" w:val="clear"/>
        </w:rPr>
        <w:t xml:space="preserve">Ustawa z dnia 13 maja 2016 r. o przeciwdzia</w:t>
      </w:r>
      <w:r>
        <w:rPr>
          <w:rFonts w:ascii="Cambria" w:hAnsi="Cambria" w:cs="Cambria" w:eastAsia="Cambria"/>
          <w:i/>
          <w:color w:val="auto"/>
          <w:spacing w:val="0"/>
          <w:position w:val="0"/>
          <w:sz w:val="22"/>
          <w:shd w:fill="auto" w:val="clear"/>
        </w:rPr>
        <w:t xml:space="preserve">łaniu zagrożeniom przestępstw na tle seksualnym i ochronie małoletnich (t. j. Dz.U. 2024 r. poz. 560)</w:t>
      </w:r>
    </w:p>
    <w:p>
      <w:pPr>
        <w:numPr>
          <w:ilvl w:val="0"/>
          <w:numId w:val="5"/>
        </w:numPr>
        <w:spacing w:before="0" w:after="160" w:line="259"/>
        <w:ind w:right="0" w:left="720" w:hanging="360"/>
        <w:jc w:val="left"/>
        <w:rPr>
          <w:rFonts w:ascii="Cambria" w:hAnsi="Cambria" w:cs="Cambria" w:eastAsia="Cambria"/>
          <w:i/>
          <w:color w:val="auto"/>
          <w:spacing w:val="0"/>
          <w:position w:val="0"/>
          <w:sz w:val="22"/>
          <w:shd w:fill="auto" w:val="clear"/>
        </w:rPr>
      </w:pPr>
      <w:r>
        <w:rPr>
          <w:rFonts w:ascii="Cambria" w:hAnsi="Cambria" w:cs="Cambria" w:eastAsia="Cambria"/>
          <w:i/>
          <w:color w:val="auto"/>
          <w:spacing w:val="0"/>
          <w:position w:val="0"/>
          <w:sz w:val="22"/>
          <w:shd w:fill="auto" w:val="clear"/>
        </w:rPr>
        <w:t xml:space="preserve">Ustawa z dnia 10 maja 2018 r. o ochronie danych osobowych (t. j. Dz. U. z 2019 r. poz. 1781)</w:t>
      </w:r>
    </w:p>
    <w:p>
      <w:pPr>
        <w:numPr>
          <w:ilvl w:val="0"/>
          <w:numId w:val="5"/>
        </w:numPr>
        <w:spacing w:before="0" w:after="160" w:line="259"/>
        <w:ind w:right="0" w:left="720" w:hanging="360"/>
        <w:jc w:val="left"/>
        <w:rPr>
          <w:rFonts w:ascii="Cambria" w:hAnsi="Cambria" w:cs="Cambria" w:eastAsia="Cambria"/>
          <w:i/>
          <w:color w:val="auto"/>
          <w:spacing w:val="0"/>
          <w:position w:val="0"/>
          <w:sz w:val="22"/>
          <w:shd w:fill="auto" w:val="clear"/>
        </w:rPr>
      </w:pPr>
      <w:r>
        <w:rPr>
          <w:rFonts w:ascii="Cambria" w:hAnsi="Cambria" w:cs="Cambria" w:eastAsia="Cambria"/>
          <w:i/>
          <w:color w:val="auto"/>
          <w:spacing w:val="0"/>
          <w:position w:val="0"/>
          <w:sz w:val="22"/>
          <w:shd w:fill="auto" w:val="clear"/>
        </w:rPr>
        <w:t xml:space="preserve">Konwencja o prawach dziecka (Dz. U. 1991 r.  nr 120 poz. 526) </w:t>
      </w:r>
    </w:p>
    <w:p>
      <w:pPr>
        <w:numPr>
          <w:ilvl w:val="0"/>
          <w:numId w:val="5"/>
        </w:numPr>
        <w:spacing w:before="0" w:after="160" w:line="259"/>
        <w:ind w:right="0" w:left="720" w:hanging="360"/>
        <w:jc w:val="left"/>
        <w:rPr>
          <w:rFonts w:ascii="Cambria" w:hAnsi="Cambria" w:cs="Cambria" w:eastAsia="Cambria"/>
          <w:i/>
          <w:color w:val="auto"/>
          <w:spacing w:val="0"/>
          <w:position w:val="0"/>
          <w:sz w:val="22"/>
          <w:shd w:fill="auto" w:val="clear"/>
        </w:rPr>
      </w:pPr>
      <w:r>
        <w:rPr>
          <w:rFonts w:ascii="Cambria" w:hAnsi="Cambria" w:cs="Cambria" w:eastAsia="Cambria"/>
          <w:i/>
          <w:color w:val="auto"/>
          <w:spacing w:val="0"/>
          <w:position w:val="0"/>
          <w:sz w:val="22"/>
          <w:shd w:fill="auto" w:val="clear"/>
        </w:rPr>
        <w:t xml:space="preserve">Konwencja o prawach osób niepe</w:t>
      </w:r>
      <w:r>
        <w:rPr>
          <w:rFonts w:ascii="Cambria" w:hAnsi="Cambria" w:cs="Cambria" w:eastAsia="Cambria"/>
          <w:i/>
          <w:color w:val="auto"/>
          <w:spacing w:val="0"/>
          <w:position w:val="0"/>
          <w:sz w:val="22"/>
          <w:shd w:fill="auto" w:val="clear"/>
        </w:rPr>
        <w:t xml:space="preserve">łnosprawnych (Dz. U. 2012 poz. 1169)</w:t>
      </w:r>
    </w:p>
    <w:p>
      <w:pPr>
        <w:spacing w:before="0" w:after="0" w:line="240"/>
        <w:ind w:right="510" w:left="993" w:firstLine="0"/>
        <w:jc w:val="both"/>
        <w:rPr>
          <w:rFonts w:ascii="Cambria" w:hAnsi="Cambria" w:cs="Cambria" w:eastAsia="Cambria"/>
          <w:color w:val="auto"/>
          <w:spacing w:val="0"/>
          <w:position w:val="0"/>
          <w:sz w:val="22"/>
          <w:shd w:fill="auto" w:val="clear"/>
        </w:rPr>
      </w:pPr>
    </w:p>
    <w:p>
      <w:pPr>
        <w:spacing w:before="0" w:after="0" w:line="240"/>
        <w:ind w:right="510" w:left="993" w:firstLine="0"/>
        <w:jc w:val="both"/>
        <w:rPr>
          <w:rFonts w:ascii="Cambria" w:hAnsi="Cambria" w:cs="Cambria" w:eastAsia="Cambria"/>
          <w:color w:val="auto"/>
          <w:spacing w:val="0"/>
          <w:position w:val="0"/>
          <w:sz w:val="22"/>
          <w:shd w:fill="auto" w:val="clear"/>
        </w:rPr>
      </w:pPr>
    </w:p>
    <w:p>
      <w:pPr>
        <w:spacing w:before="0" w:after="0" w:line="240"/>
        <w:ind w:right="510" w:left="993" w:firstLine="0"/>
        <w:jc w:val="both"/>
        <w:rPr>
          <w:rFonts w:ascii="Cambria" w:hAnsi="Cambria" w:cs="Cambria" w:eastAsia="Cambria"/>
          <w:color w:val="auto"/>
          <w:spacing w:val="0"/>
          <w:position w:val="0"/>
          <w:sz w:val="22"/>
          <w:shd w:fill="auto" w:val="clear"/>
        </w:rPr>
      </w:pPr>
    </w:p>
    <w:p>
      <w:pPr>
        <w:spacing w:before="0" w:after="0" w:line="240"/>
        <w:ind w:right="510" w:left="993" w:firstLine="0"/>
        <w:jc w:val="both"/>
        <w:rPr>
          <w:rFonts w:ascii="Cambria" w:hAnsi="Cambria" w:cs="Cambria" w:eastAsia="Cambria"/>
          <w:color w:val="auto"/>
          <w:spacing w:val="0"/>
          <w:position w:val="0"/>
          <w:sz w:val="22"/>
          <w:shd w:fill="auto" w:val="clear"/>
        </w:rPr>
      </w:pPr>
    </w:p>
    <w:p>
      <w:pPr>
        <w:spacing w:before="0" w:after="0" w:line="240"/>
        <w:ind w:right="510" w:left="993" w:firstLine="0"/>
        <w:jc w:val="both"/>
        <w:rPr>
          <w:rFonts w:ascii="Cambria" w:hAnsi="Cambria" w:cs="Cambria" w:eastAsia="Cambria"/>
          <w:color w:val="ED7D31"/>
          <w:spacing w:val="0"/>
          <w:position w:val="0"/>
          <w:sz w:val="22"/>
          <w:shd w:fill="auto" w:val="clear"/>
        </w:rPr>
      </w:pPr>
      <w:r>
        <w:rPr>
          <w:rFonts w:ascii="Cambria" w:hAnsi="Cambria" w:cs="Cambria" w:eastAsia="Cambria"/>
          <w:color w:val="auto"/>
          <w:spacing w:val="0"/>
          <w:position w:val="0"/>
          <w:sz w:val="22"/>
          <w:shd w:fill="auto" w:val="clear"/>
        </w:rPr>
        <w:t xml:space="preserve">                                                                                            </w:t>
      </w:r>
      <w:r>
        <w:rPr>
          <w:rFonts w:ascii="Cambria" w:hAnsi="Cambria" w:cs="Cambria" w:eastAsia="Cambria"/>
          <w:color w:val="ED7D31"/>
          <w:spacing w:val="0"/>
          <w:position w:val="0"/>
          <w:sz w:val="22"/>
          <w:shd w:fill="auto" w:val="clear"/>
        </w:rPr>
        <w:t xml:space="preserve">Opracowanie:</w:t>
      </w:r>
    </w:p>
    <w:p>
      <w:pPr>
        <w:spacing w:before="0" w:after="0" w:line="240"/>
        <w:ind w:right="510" w:left="993" w:firstLine="0"/>
        <w:jc w:val="both"/>
        <w:rPr>
          <w:rFonts w:ascii="Cambria" w:hAnsi="Cambria" w:cs="Cambria" w:eastAsia="Cambria"/>
          <w:color w:val="ED7D31"/>
          <w:spacing w:val="0"/>
          <w:position w:val="0"/>
          <w:sz w:val="22"/>
          <w:shd w:fill="auto" w:val="clear"/>
        </w:rPr>
      </w:pPr>
    </w:p>
    <w:p>
      <w:pPr>
        <w:spacing w:before="0" w:after="0" w:line="240"/>
        <w:ind w:right="510" w:left="0" w:firstLine="0"/>
        <w:jc w:val="both"/>
        <w:rPr>
          <w:rFonts w:ascii="Cambria" w:hAnsi="Cambria" w:cs="Cambria" w:eastAsia="Cambria"/>
          <w:color w:val="ED7D31"/>
          <w:spacing w:val="0"/>
          <w:position w:val="0"/>
          <w:sz w:val="22"/>
          <w:shd w:fill="auto" w:val="clear"/>
        </w:rPr>
      </w:pPr>
      <w:r>
        <w:rPr>
          <w:rFonts w:ascii="Cambria" w:hAnsi="Cambria" w:cs="Cambria" w:eastAsia="Cambria"/>
          <w:color w:val="ED7D31"/>
          <w:spacing w:val="0"/>
          <w:position w:val="0"/>
          <w:sz w:val="22"/>
          <w:shd w:fill="auto" w:val="clear"/>
        </w:rPr>
        <w:t xml:space="preserve">Obowi</w:t>
      </w:r>
      <w:r>
        <w:rPr>
          <w:rFonts w:ascii="Cambria" w:hAnsi="Cambria" w:cs="Cambria" w:eastAsia="Cambria"/>
          <w:color w:val="ED7D31"/>
          <w:spacing w:val="0"/>
          <w:position w:val="0"/>
          <w:sz w:val="22"/>
          <w:shd w:fill="auto" w:val="clear"/>
        </w:rPr>
        <w:t xml:space="preserve">ązują od  dnia 27.07.2025………                                                  Robert Skrzypczak          .</w:t>
      </w:r>
    </w:p>
    <w:p>
      <w:pPr>
        <w:spacing w:before="0" w:after="0" w:line="240"/>
        <w:ind w:right="510" w:left="0" w:firstLine="0"/>
        <w:jc w:val="both"/>
        <w:rPr>
          <w:rFonts w:ascii="Cambria" w:hAnsi="Cambria" w:cs="Cambria" w:eastAsia="Cambria"/>
          <w:color w:val="ED7D31"/>
          <w:spacing w:val="0"/>
          <w:position w:val="0"/>
          <w:sz w:val="22"/>
          <w:shd w:fill="auto" w:val="clear"/>
        </w:rPr>
      </w:pPr>
      <w:r>
        <w:rPr>
          <w:rFonts w:ascii="Cambria" w:hAnsi="Cambria" w:cs="Cambria" w:eastAsia="Cambria"/>
          <w:color w:val="ED7D31"/>
          <w:spacing w:val="0"/>
          <w:position w:val="0"/>
          <w:sz w:val="22"/>
          <w:shd w:fill="auto" w:val="clear"/>
        </w:rPr>
        <w:t xml:space="preserve">                                                                                                                       </w:t>
      </w:r>
    </w:p>
    <w:p>
      <w:pPr>
        <w:spacing w:before="0" w:after="0" w:line="240"/>
        <w:ind w:right="510" w:left="0" w:firstLine="0"/>
        <w:jc w:val="both"/>
        <w:rPr>
          <w:rFonts w:ascii="Cambria" w:hAnsi="Cambria" w:cs="Cambria" w:eastAsia="Cambria"/>
          <w:b/>
          <w:color w:val="auto"/>
          <w:spacing w:val="0"/>
          <w:position w:val="0"/>
          <w:sz w:val="28"/>
          <w:shd w:fill="auto" w:val="clear"/>
        </w:rPr>
      </w:pPr>
      <w:r>
        <w:rPr>
          <w:rFonts w:ascii="Cambria" w:hAnsi="Cambria" w:cs="Cambria" w:eastAsia="Cambria"/>
          <w:color w:val="auto"/>
          <w:spacing w:val="0"/>
          <w:position w:val="0"/>
          <w:sz w:val="28"/>
          <w:shd w:fill="auto" w:val="clear"/>
        </w:rPr>
        <w:t xml:space="preserve"> </w:t>
      </w:r>
      <w:r>
        <w:rPr>
          <w:rFonts w:ascii="Cambria" w:hAnsi="Cambria" w:cs="Cambria" w:eastAsia="Cambria"/>
          <w:b/>
          <w:color w:val="auto"/>
          <w:spacing w:val="0"/>
          <w:position w:val="0"/>
          <w:sz w:val="28"/>
          <w:shd w:fill="auto" w:val="clear"/>
        </w:rPr>
        <w:t xml:space="preserve">Spis tre</w:t>
      </w:r>
      <w:r>
        <w:rPr>
          <w:rFonts w:ascii="Cambria" w:hAnsi="Cambria" w:cs="Cambria" w:eastAsia="Cambria"/>
          <w:b/>
          <w:color w:val="auto"/>
          <w:spacing w:val="0"/>
          <w:position w:val="0"/>
          <w:sz w:val="28"/>
          <w:shd w:fill="auto" w:val="clear"/>
        </w:rPr>
        <w:t xml:space="preserve">ści</w:t>
      </w:r>
    </w:p>
    <w:p>
      <w:pPr>
        <w:spacing w:before="0" w:after="0" w:line="240"/>
        <w:ind w:right="510" w:left="0" w:firstLine="0"/>
        <w:jc w:val="both"/>
        <w:rPr>
          <w:rFonts w:ascii="Cambria" w:hAnsi="Cambria" w:cs="Cambria" w:eastAsia="Cambria"/>
          <w:b/>
          <w:color w:val="auto"/>
          <w:spacing w:val="0"/>
          <w:position w:val="0"/>
          <w:sz w:val="22"/>
          <w:shd w:fill="auto" w:val="clear"/>
        </w:rPr>
      </w:pPr>
    </w:p>
    <w:p>
      <w:pPr>
        <w:spacing w:before="0" w:after="0" w:line="240"/>
        <w:ind w:right="1" w:left="0" w:firstLine="0"/>
        <w:jc w:val="both"/>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Rozdzia</w:t>
      </w:r>
      <w:r>
        <w:rPr>
          <w:rFonts w:ascii="Cambria" w:hAnsi="Cambria" w:cs="Cambria" w:eastAsia="Cambria"/>
          <w:b/>
          <w:color w:val="auto"/>
          <w:spacing w:val="0"/>
          <w:position w:val="0"/>
          <w:sz w:val="22"/>
          <w:shd w:fill="auto" w:val="clear"/>
        </w:rPr>
        <w:t xml:space="preserve">ł 1</w:t>
      </w:r>
    </w:p>
    <w:p>
      <w:pPr>
        <w:spacing w:before="0" w:after="0" w:line="240"/>
        <w:ind w:right="1" w:left="0" w:firstLine="0"/>
        <w:jc w:val="both"/>
        <w:rPr>
          <w:rFonts w:ascii="Cambria" w:hAnsi="Cambria" w:cs="Cambria" w:eastAsia="Cambria"/>
          <w:b/>
          <w:color w:val="auto"/>
          <w:spacing w:val="0"/>
          <w:position w:val="0"/>
          <w:sz w:val="22"/>
          <w:shd w:fill="auto" w:val="clear"/>
        </w:rPr>
      </w:pPr>
      <w:r>
        <w:rPr>
          <w:rFonts w:ascii="Cambria" w:hAnsi="Cambria" w:cs="Cambria" w:eastAsia="Cambria"/>
          <w:b/>
          <w:color w:val="auto"/>
          <w:spacing w:val="0"/>
          <w:position w:val="0"/>
          <w:sz w:val="22"/>
          <w:shd w:fill="auto" w:val="clear"/>
        </w:rPr>
        <w:t xml:space="preserve">Informacje ogólne </w:t>
      </w:r>
    </w:p>
    <w:p>
      <w:pPr>
        <w:numPr>
          <w:ilvl w:val="0"/>
          <w:numId w:val="10"/>
        </w:numPr>
        <w:spacing w:before="0" w:after="0" w:line="240"/>
        <w:ind w:right="1" w:left="426" w:hanging="284"/>
        <w:jc w:val="both"/>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Wprowadzenie</w:t>
      </w:r>
    </w:p>
    <w:p>
      <w:pPr>
        <w:numPr>
          <w:ilvl w:val="0"/>
          <w:numId w:val="10"/>
        </w:numPr>
        <w:spacing w:before="0" w:after="0" w:line="240"/>
        <w:ind w:right="1" w:left="426" w:hanging="284"/>
        <w:jc w:val="both"/>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S</w:t>
      </w:r>
      <w:r>
        <w:rPr>
          <w:rFonts w:ascii="Cambria" w:hAnsi="Cambria" w:cs="Cambria" w:eastAsia="Cambria"/>
          <w:color w:val="auto"/>
          <w:spacing w:val="0"/>
          <w:position w:val="0"/>
          <w:sz w:val="22"/>
          <w:shd w:fill="auto" w:val="clear"/>
        </w:rPr>
        <w:t xml:space="preserve">łowniczek pojęć</w:t>
      </w:r>
    </w:p>
    <w:p>
      <w:pPr>
        <w:spacing w:before="0" w:after="0" w:line="259"/>
        <w:ind w:right="1" w:left="720" w:firstLine="0"/>
        <w:jc w:val="left"/>
        <w:rPr>
          <w:rFonts w:ascii="Cambria" w:hAnsi="Cambria" w:cs="Cambria" w:eastAsia="Cambria"/>
          <w:color w:val="auto"/>
          <w:spacing w:val="0"/>
          <w:position w:val="0"/>
          <w:sz w:val="14"/>
          <w:shd w:fill="auto" w:val="clear"/>
        </w:rPr>
      </w:pPr>
    </w:p>
    <w:p>
      <w:pPr>
        <w:spacing w:before="0" w:after="0" w:line="240"/>
        <w:ind w:right="1"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Rozdzia</w:t>
      </w:r>
      <w:r>
        <w:rPr>
          <w:rFonts w:ascii="Cambria" w:hAnsi="Cambria" w:cs="Cambria" w:eastAsia="Cambria"/>
          <w:b/>
          <w:color w:val="auto"/>
          <w:spacing w:val="0"/>
          <w:position w:val="0"/>
          <w:sz w:val="22"/>
          <w:shd w:fill="auto" w:val="clear"/>
        </w:rPr>
        <w:t xml:space="preserve">ł 2</w:t>
      </w:r>
    </w:p>
    <w:p>
      <w:pPr>
        <w:spacing w:before="0" w:after="0" w:line="240"/>
        <w:ind w:right="1" w:left="0" w:firstLine="0"/>
        <w:jc w:val="left"/>
        <w:rPr>
          <w:rFonts w:ascii="Cambria" w:hAnsi="Cambria" w:cs="Cambria" w:eastAsia="Cambria"/>
          <w:b/>
          <w:color w:val="auto"/>
          <w:spacing w:val="0"/>
          <w:position w:val="0"/>
          <w:sz w:val="22"/>
          <w:shd w:fill="auto" w:val="clear"/>
        </w:rPr>
      </w:pPr>
      <w:r>
        <w:rPr>
          <w:rFonts w:ascii="Cambria" w:hAnsi="Cambria" w:cs="Cambria" w:eastAsia="Cambria"/>
          <w:b/>
          <w:color w:val="auto"/>
          <w:spacing w:val="0"/>
          <w:position w:val="0"/>
          <w:sz w:val="22"/>
          <w:shd w:fill="auto" w:val="clear"/>
        </w:rPr>
        <w:t xml:space="preserve">Standardy ochrony ma</w:t>
      </w:r>
      <w:r>
        <w:rPr>
          <w:rFonts w:ascii="Cambria" w:hAnsi="Cambria" w:cs="Cambria" w:eastAsia="Cambria"/>
          <w:b/>
          <w:color w:val="auto"/>
          <w:spacing w:val="0"/>
          <w:position w:val="0"/>
          <w:sz w:val="22"/>
          <w:shd w:fill="auto" w:val="clear"/>
        </w:rPr>
        <w:t xml:space="preserve">łoletnich  </w:t>
      </w:r>
    </w:p>
    <w:p>
      <w:pPr>
        <w:spacing w:before="0" w:after="0" w:line="240"/>
        <w:ind w:right="1" w:left="0" w:firstLine="0"/>
        <w:jc w:val="left"/>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 </w:t>
      </w:r>
    </w:p>
    <w:p>
      <w:pPr>
        <w:spacing w:before="0" w:after="0" w:line="240"/>
        <w:ind w:right="1" w:left="0" w:firstLine="0"/>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Rozdzia</w:t>
      </w:r>
      <w:r>
        <w:rPr>
          <w:rFonts w:ascii="Cambria" w:hAnsi="Cambria" w:cs="Cambria" w:eastAsia="Cambria"/>
          <w:b/>
          <w:color w:val="auto"/>
          <w:spacing w:val="0"/>
          <w:position w:val="0"/>
          <w:sz w:val="22"/>
          <w:shd w:fill="auto" w:val="clear"/>
        </w:rPr>
        <w:t xml:space="preserve">ł 3</w:t>
      </w:r>
      <w:r>
        <w:rPr>
          <w:rFonts w:ascii="Cambria" w:hAnsi="Cambria" w:cs="Cambria" w:eastAsia="Cambria"/>
          <w:color w:val="auto"/>
          <w:spacing w:val="0"/>
          <w:position w:val="0"/>
          <w:sz w:val="22"/>
          <w:shd w:fill="auto" w:val="clear"/>
        </w:rPr>
        <w:t xml:space="preserve"> </w:t>
      </w:r>
    </w:p>
    <w:p>
      <w:pPr>
        <w:spacing w:before="0" w:after="0" w:line="240"/>
        <w:ind w:right="1" w:left="0" w:firstLine="0"/>
        <w:jc w:val="left"/>
        <w:rPr>
          <w:rFonts w:ascii="Cambria" w:hAnsi="Cambria" w:cs="Cambria" w:eastAsia="Cambria"/>
          <w:b/>
          <w:color w:val="auto"/>
          <w:spacing w:val="0"/>
          <w:position w:val="0"/>
          <w:sz w:val="22"/>
          <w:shd w:fill="auto" w:val="clear"/>
        </w:rPr>
      </w:pPr>
      <w:r>
        <w:rPr>
          <w:rFonts w:ascii="Cambria" w:hAnsi="Cambria" w:cs="Cambria" w:eastAsia="Cambria"/>
          <w:b/>
          <w:color w:val="auto"/>
          <w:spacing w:val="0"/>
          <w:position w:val="0"/>
          <w:sz w:val="22"/>
          <w:shd w:fill="auto" w:val="clear"/>
        </w:rPr>
        <w:t xml:space="preserve">Zasady ochrony ma</w:t>
      </w:r>
      <w:r>
        <w:rPr>
          <w:rFonts w:ascii="Cambria" w:hAnsi="Cambria" w:cs="Cambria" w:eastAsia="Cambria"/>
          <w:b/>
          <w:color w:val="auto"/>
          <w:spacing w:val="0"/>
          <w:position w:val="0"/>
          <w:sz w:val="22"/>
          <w:shd w:fill="auto" w:val="clear"/>
        </w:rPr>
        <w:t xml:space="preserve">łoletnich przed krzywdzeniem obowiązujące w OSK RATAJE…………</w:t>
      </w:r>
    </w:p>
    <w:p>
      <w:pPr>
        <w:spacing w:before="0" w:after="0" w:line="240"/>
        <w:ind w:right="1" w:left="851" w:hanging="709"/>
        <w:jc w:val="left"/>
        <w:rPr>
          <w:rFonts w:ascii="Cambria" w:hAnsi="Cambria" w:cs="Cambria" w:eastAsia="Cambria"/>
          <w:color w:val="auto"/>
          <w:spacing w:val="0"/>
          <w:position w:val="0"/>
          <w:sz w:val="22"/>
          <w:shd w:fill="auto" w:val="clear"/>
        </w:rPr>
      </w:pPr>
    </w:p>
    <w:p>
      <w:pPr>
        <w:numPr>
          <w:ilvl w:val="0"/>
          <w:numId w:val="14"/>
        </w:numPr>
        <w:spacing w:before="0" w:after="0" w:line="240"/>
        <w:ind w:right="1" w:left="426" w:hanging="284"/>
        <w:jc w:val="both"/>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Zasady ochrony ma</w:t>
      </w:r>
      <w:r>
        <w:rPr>
          <w:rFonts w:ascii="Cambria" w:hAnsi="Cambria" w:cs="Cambria" w:eastAsia="Cambria"/>
          <w:color w:val="auto"/>
          <w:spacing w:val="0"/>
          <w:position w:val="0"/>
          <w:sz w:val="22"/>
          <w:shd w:fill="auto" w:val="clear"/>
        </w:rPr>
        <w:t xml:space="preserve">łoletnich przed krzywdzeniem obowiązujące w OSK Rataje……….. </w:t>
      </w:r>
    </w:p>
    <w:p>
      <w:pPr>
        <w:numPr>
          <w:ilvl w:val="0"/>
          <w:numId w:val="14"/>
        </w:numPr>
        <w:spacing w:before="0" w:after="0" w:line="240"/>
        <w:ind w:right="1" w:left="426" w:hanging="284"/>
        <w:jc w:val="both"/>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Zasady zatrudniania pracowników w  OSK Rataje….. oraz dopuszczania do kontaktu innych osób z ma</w:t>
      </w:r>
      <w:r>
        <w:rPr>
          <w:rFonts w:ascii="Cambria" w:hAnsi="Cambria" w:cs="Cambria" w:eastAsia="Cambria"/>
          <w:color w:val="auto"/>
          <w:spacing w:val="0"/>
          <w:position w:val="0"/>
          <w:sz w:val="22"/>
          <w:shd w:fill="auto" w:val="clear"/>
        </w:rPr>
        <w:t xml:space="preserve">łoletnimi</w:t>
      </w:r>
    </w:p>
    <w:p>
      <w:pPr>
        <w:numPr>
          <w:ilvl w:val="0"/>
          <w:numId w:val="14"/>
        </w:numPr>
        <w:spacing w:before="0" w:after="0" w:line="240"/>
        <w:ind w:right="1" w:left="426" w:hanging="284"/>
        <w:jc w:val="both"/>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Zasady bezpiecznych relacji ma</w:t>
      </w:r>
      <w:r>
        <w:rPr>
          <w:rFonts w:ascii="Cambria" w:hAnsi="Cambria" w:cs="Cambria" w:eastAsia="Cambria"/>
          <w:color w:val="auto"/>
          <w:spacing w:val="0"/>
          <w:position w:val="0"/>
          <w:sz w:val="22"/>
          <w:shd w:fill="auto" w:val="clear"/>
        </w:rPr>
        <w:t xml:space="preserve">łoletnich i personelu </w:t>
      </w:r>
    </w:p>
    <w:p>
      <w:pPr>
        <w:numPr>
          <w:ilvl w:val="0"/>
          <w:numId w:val="14"/>
        </w:numPr>
        <w:spacing w:before="0" w:after="0" w:line="240"/>
        <w:ind w:right="1" w:left="426" w:hanging="284"/>
        <w:jc w:val="both"/>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Zasady korzystania z urz</w:t>
      </w:r>
      <w:r>
        <w:rPr>
          <w:rFonts w:ascii="Cambria" w:hAnsi="Cambria" w:cs="Cambria" w:eastAsia="Cambria"/>
          <w:color w:val="auto"/>
          <w:spacing w:val="0"/>
          <w:position w:val="0"/>
          <w:sz w:val="22"/>
          <w:shd w:fill="auto" w:val="clear"/>
        </w:rPr>
        <w:t xml:space="preserve">ądzeń elektronicznych z dostępem do sieci Internetu oraz ochrony małoletnich przed treściami szkodliwymi i zagrożeniami z sieci</w:t>
      </w:r>
    </w:p>
    <w:p>
      <w:pPr>
        <w:numPr>
          <w:ilvl w:val="0"/>
          <w:numId w:val="14"/>
        </w:numPr>
        <w:spacing w:before="0" w:after="0" w:line="240"/>
        <w:ind w:right="1" w:left="426" w:hanging="284"/>
        <w:jc w:val="both"/>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Zasady ochrony wizerunku ma</w:t>
      </w:r>
      <w:r>
        <w:rPr>
          <w:rFonts w:ascii="Cambria" w:hAnsi="Cambria" w:cs="Cambria" w:eastAsia="Cambria"/>
          <w:color w:val="auto"/>
          <w:spacing w:val="0"/>
          <w:position w:val="0"/>
          <w:sz w:val="22"/>
          <w:shd w:fill="auto" w:val="clear"/>
        </w:rPr>
        <w:t xml:space="preserve">łoletniego</w:t>
      </w:r>
    </w:p>
    <w:p>
      <w:pPr>
        <w:numPr>
          <w:ilvl w:val="0"/>
          <w:numId w:val="14"/>
        </w:numPr>
        <w:spacing w:before="0" w:after="0" w:line="240"/>
        <w:ind w:right="1" w:left="426" w:hanging="284"/>
        <w:jc w:val="both"/>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Zasady ochrony danych osobowych ma</w:t>
      </w:r>
      <w:r>
        <w:rPr>
          <w:rFonts w:ascii="Cambria" w:hAnsi="Cambria" w:cs="Cambria" w:eastAsia="Cambria"/>
          <w:color w:val="auto"/>
          <w:spacing w:val="0"/>
          <w:position w:val="0"/>
          <w:sz w:val="22"/>
          <w:shd w:fill="auto" w:val="clear"/>
        </w:rPr>
        <w:t xml:space="preserve">łoletnich</w:t>
      </w:r>
    </w:p>
    <w:p>
      <w:pPr>
        <w:spacing w:before="0" w:after="0" w:line="240"/>
        <w:ind w:right="1" w:left="993" w:firstLine="0"/>
        <w:jc w:val="both"/>
        <w:rPr>
          <w:rFonts w:ascii="Cambria" w:hAnsi="Cambria" w:cs="Cambria" w:eastAsia="Cambria"/>
          <w:color w:val="auto"/>
          <w:spacing w:val="0"/>
          <w:position w:val="0"/>
          <w:sz w:val="22"/>
          <w:shd w:fill="auto" w:val="clear"/>
        </w:rPr>
      </w:pPr>
    </w:p>
    <w:p>
      <w:pPr>
        <w:spacing w:before="0" w:after="0" w:line="240"/>
        <w:ind w:right="1" w:left="1418" w:hanging="1276"/>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Rozdzia</w:t>
      </w:r>
      <w:r>
        <w:rPr>
          <w:rFonts w:ascii="Cambria" w:hAnsi="Cambria" w:cs="Cambria" w:eastAsia="Cambria"/>
          <w:b/>
          <w:color w:val="auto"/>
          <w:spacing w:val="0"/>
          <w:position w:val="0"/>
          <w:sz w:val="22"/>
          <w:shd w:fill="auto" w:val="clear"/>
        </w:rPr>
        <w:t xml:space="preserve">ł 4</w:t>
      </w:r>
      <w:r>
        <w:rPr>
          <w:rFonts w:ascii="Cambria" w:hAnsi="Cambria" w:cs="Cambria" w:eastAsia="Cambria"/>
          <w:color w:val="auto"/>
          <w:spacing w:val="0"/>
          <w:position w:val="0"/>
          <w:sz w:val="22"/>
          <w:shd w:fill="auto" w:val="clear"/>
        </w:rPr>
        <w:t xml:space="preserve"> </w:t>
      </w:r>
    </w:p>
    <w:p>
      <w:pPr>
        <w:spacing w:before="0" w:after="0" w:line="240"/>
        <w:ind w:right="1" w:left="142" w:firstLine="0"/>
        <w:jc w:val="left"/>
        <w:rPr>
          <w:rFonts w:ascii="Cambria" w:hAnsi="Cambria" w:cs="Cambria" w:eastAsia="Cambria"/>
          <w:b/>
          <w:color w:val="auto"/>
          <w:spacing w:val="0"/>
          <w:position w:val="0"/>
          <w:sz w:val="22"/>
          <w:shd w:fill="auto" w:val="clear"/>
        </w:rPr>
      </w:pPr>
      <w:r>
        <w:rPr>
          <w:rFonts w:ascii="Cambria" w:hAnsi="Cambria" w:cs="Cambria" w:eastAsia="Cambria"/>
          <w:b/>
          <w:color w:val="auto"/>
          <w:spacing w:val="0"/>
          <w:position w:val="0"/>
          <w:sz w:val="22"/>
          <w:shd w:fill="auto" w:val="clear"/>
        </w:rPr>
        <w:t xml:space="preserve">Procedury reagowania w przypadku wyst</w:t>
      </w:r>
      <w:r>
        <w:rPr>
          <w:rFonts w:ascii="Cambria" w:hAnsi="Cambria" w:cs="Cambria" w:eastAsia="Cambria"/>
          <w:b/>
          <w:color w:val="auto"/>
          <w:spacing w:val="0"/>
          <w:position w:val="0"/>
          <w:sz w:val="22"/>
          <w:shd w:fill="auto" w:val="clear"/>
        </w:rPr>
        <w:t xml:space="preserve">ąpienia zagrożenia bezpieczeństwa małoletniego</w:t>
      </w:r>
    </w:p>
    <w:p>
      <w:pPr>
        <w:spacing w:before="0" w:after="0" w:line="240"/>
        <w:ind w:right="1" w:left="426" w:firstLine="0"/>
        <w:jc w:val="both"/>
        <w:rPr>
          <w:rFonts w:ascii="Cambria" w:hAnsi="Cambria" w:cs="Cambria" w:eastAsia="Cambria"/>
          <w:color w:val="auto"/>
          <w:spacing w:val="0"/>
          <w:position w:val="0"/>
          <w:sz w:val="22"/>
          <w:shd w:fill="auto" w:val="clear"/>
        </w:rPr>
      </w:pPr>
    </w:p>
    <w:p>
      <w:pPr>
        <w:numPr>
          <w:ilvl w:val="0"/>
          <w:numId w:val="19"/>
        </w:numPr>
        <w:spacing w:before="0" w:after="200" w:line="276"/>
        <w:ind w:right="0" w:left="567" w:hanging="360"/>
        <w:jc w:val="both"/>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Post</w:t>
      </w:r>
      <w:r>
        <w:rPr>
          <w:rFonts w:ascii="Cambria" w:hAnsi="Cambria" w:cs="Cambria" w:eastAsia="Cambria"/>
          <w:color w:val="auto"/>
          <w:spacing w:val="0"/>
          <w:position w:val="0"/>
          <w:sz w:val="22"/>
          <w:shd w:fill="auto" w:val="clear"/>
        </w:rPr>
        <w:t xml:space="preserve">ępowanie w przypadku podejrzenia lub zaistnienia </w:t>
      </w:r>
      <w:r>
        <w:rPr>
          <w:rFonts w:ascii="Cambria" w:hAnsi="Cambria" w:cs="Cambria" w:eastAsia="Cambria"/>
          <w:color w:val="auto"/>
          <w:spacing w:val="0"/>
          <w:position w:val="0"/>
          <w:sz w:val="22"/>
          <w:shd w:fill="auto" w:val="clear"/>
        </w:rPr>
        <w:t xml:space="preserve">„</w:t>
      </w:r>
      <w:r>
        <w:rPr>
          <w:rFonts w:ascii="Cambria" w:hAnsi="Cambria" w:cs="Cambria" w:eastAsia="Cambria"/>
          <w:color w:val="auto"/>
          <w:spacing w:val="0"/>
          <w:position w:val="0"/>
          <w:sz w:val="22"/>
          <w:shd w:fill="auto" w:val="clear"/>
        </w:rPr>
        <w:t xml:space="preserve">cyberprzemocy</w:t>
      </w:r>
      <w:r>
        <w:rPr>
          <w:rFonts w:ascii="Cambria" w:hAnsi="Cambria" w:cs="Cambria" w:eastAsia="Cambria"/>
          <w:color w:val="auto"/>
          <w:spacing w:val="0"/>
          <w:position w:val="0"/>
          <w:sz w:val="22"/>
          <w:shd w:fill="auto" w:val="clear"/>
        </w:rPr>
        <w:t xml:space="preserve">”</w:t>
      </w:r>
      <w:r>
        <w:rPr>
          <w:rFonts w:ascii="Cambria" w:hAnsi="Cambria" w:cs="Cambria" w:eastAsia="Cambria"/>
          <w:color w:val="auto"/>
          <w:spacing w:val="0"/>
          <w:position w:val="0"/>
          <w:sz w:val="22"/>
          <w:shd w:fill="auto" w:val="clear"/>
        </w:rPr>
        <w:t xml:space="preserve">.</w:t>
      </w:r>
    </w:p>
    <w:p>
      <w:pPr>
        <w:numPr>
          <w:ilvl w:val="0"/>
          <w:numId w:val="19"/>
        </w:numPr>
        <w:spacing w:before="0" w:after="200" w:line="276"/>
        <w:ind w:right="0" w:left="567" w:hanging="360"/>
        <w:jc w:val="both"/>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Post</w:t>
      </w:r>
      <w:r>
        <w:rPr>
          <w:rFonts w:ascii="Cambria" w:hAnsi="Cambria" w:cs="Cambria" w:eastAsia="Cambria"/>
          <w:color w:val="auto"/>
          <w:spacing w:val="0"/>
          <w:position w:val="0"/>
          <w:sz w:val="22"/>
          <w:shd w:fill="auto" w:val="clear"/>
        </w:rPr>
        <w:t xml:space="preserve">ępowanie w przypadku informacji o dostępie przez małoletniego do treści szkodliwych, niepożądanych, nielegalnych.</w:t>
      </w:r>
    </w:p>
    <w:p>
      <w:pPr>
        <w:numPr>
          <w:ilvl w:val="0"/>
          <w:numId w:val="19"/>
        </w:numPr>
        <w:spacing w:before="0" w:after="200" w:line="276"/>
        <w:ind w:right="0" w:left="567" w:hanging="360"/>
        <w:jc w:val="both"/>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Post</w:t>
      </w:r>
      <w:r>
        <w:rPr>
          <w:rFonts w:ascii="Cambria" w:hAnsi="Cambria" w:cs="Cambria" w:eastAsia="Cambria"/>
          <w:color w:val="auto"/>
          <w:spacing w:val="0"/>
          <w:position w:val="0"/>
          <w:sz w:val="22"/>
          <w:shd w:fill="auto" w:val="clear"/>
        </w:rPr>
        <w:t xml:space="preserve">ępowanie w przypadku naruszenia prywatności dotyczące nieodpowiedniego bądź niezgodnego z prawem wykorzystania danych osobowych lub wizerunku małoletniego.</w:t>
      </w:r>
    </w:p>
    <w:p>
      <w:pPr>
        <w:numPr>
          <w:ilvl w:val="0"/>
          <w:numId w:val="19"/>
        </w:numPr>
        <w:spacing w:before="0" w:after="200" w:line="276"/>
        <w:ind w:right="0" w:left="567" w:hanging="360"/>
        <w:jc w:val="both"/>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Post</w:t>
      </w:r>
      <w:r>
        <w:rPr>
          <w:rFonts w:ascii="Cambria" w:hAnsi="Cambria" w:cs="Cambria" w:eastAsia="Cambria"/>
          <w:color w:val="auto"/>
          <w:spacing w:val="0"/>
          <w:position w:val="0"/>
          <w:sz w:val="22"/>
          <w:shd w:fill="auto" w:val="clear"/>
        </w:rPr>
        <w:t xml:space="preserve">ępowanie w przypadku uzyskania informacji o nawiązywaniu przez małoletniego niebezpiecznych kontakt</w:t>
      </w:r>
      <w:r>
        <w:rPr>
          <w:rFonts w:ascii="Cambria" w:hAnsi="Cambria" w:cs="Cambria" w:eastAsia="Cambria"/>
          <w:color w:val="auto"/>
          <w:spacing w:val="0"/>
          <w:position w:val="0"/>
          <w:sz w:val="22"/>
          <w:shd w:fill="auto" w:val="clear"/>
        </w:rPr>
        <w:t xml:space="preserve">ów w Internecie </w:t>
      </w:r>
      <w:r>
        <w:rPr>
          <w:rFonts w:ascii="Cambria" w:hAnsi="Cambria" w:cs="Cambria" w:eastAsia="Cambria"/>
          <w:color w:val="auto"/>
          <w:spacing w:val="0"/>
          <w:position w:val="0"/>
          <w:sz w:val="22"/>
          <w:shd w:fill="auto" w:val="clear"/>
        </w:rPr>
        <w:t xml:space="preserve">–</w:t>
      </w:r>
      <w:r>
        <w:rPr>
          <w:rFonts w:ascii="Cambria" w:hAnsi="Cambria" w:cs="Cambria" w:eastAsia="Cambria"/>
          <w:color w:val="auto"/>
          <w:spacing w:val="0"/>
          <w:position w:val="0"/>
          <w:sz w:val="22"/>
          <w:shd w:fill="auto" w:val="clear"/>
        </w:rPr>
        <w:t xml:space="preserve"> uwodzenie, zagro</w:t>
      </w:r>
      <w:r>
        <w:rPr>
          <w:rFonts w:ascii="Cambria" w:hAnsi="Cambria" w:cs="Cambria" w:eastAsia="Cambria"/>
          <w:color w:val="auto"/>
          <w:spacing w:val="0"/>
          <w:position w:val="0"/>
          <w:sz w:val="22"/>
          <w:shd w:fill="auto" w:val="clear"/>
        </w:rPr>
        <w:t xml:space="preserve">żenie pedofilią.</w:t>
      </w:r>
    </w:p>
    <w:p>
      <w:pPr>
        <w:numPr>
          <w:ilvl w:val="0"/>
          <w:numId w:val="19"/>
        </w:numPr>
        <w:spacing w:before="0" w:after="200" w:line="276"/>
        <w:ind w:right="0" w:left="567" w:hanging="360"/>
        <w:jc w:val="both"/>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Post</w:t>
      </w:r>
      <w:r>
        <w:rPr>
          <w:rFonts w:ascii="Cambria" w:hAnsi="Cambria" w:cs="Cambria" w:eastAsia="Cambria"/>
          <w:color w:val="auto"/>
          <w:spacing w:val="0"/>
          <w:position w:val="0"/>
          <w:sz w:val="22"/>
          <w:shd w:fill="auto" w:val="clear"/>
        </w:rPr>
        <w:t xml:space="preserve">ępowanie w przypadku wystąpienia r</w:t>
      </w:r>
      <w:r>
        <w:rPr>
          <w:rFonts w:ascii="Cambria" w:hAnsi="Cambria" w:cs="Cambria" w:eastAsia="Cambria"/>
          <w:color w:val="auto"/>
          <w:spacing w:val="0"/>
          <w:position w:val="0"/>
          <w:sz w:val="22"/>
          <w:shd w:fill="auto" w:val="clear"/>
        </w:rPr>
        <w:t xml:space="preserve">ó</w:t>
      </w:r>
      <w:r>
        <w:rPr>
          <w:rFonts w:ascii="Cambria" w:hAnsi="Cambria" w:cs="Cambria" w:eastAsia="Cambria"/>
          <w:color w:val="auto"/>
          <w:spacing w:val="0"/>
          <w:position w:val="0"/>
          <w:sz w:val="22"/>
          <w:shd w:fill="auto" w:val="clear"/>
        </w:rPr>
        <w:t xml:space="preserve">żnych form agresji i przemocy wobec małoletniego.</w:t>
      </w:r>
    </w:p>
    <w:p>
      <w:pPr>
        <w:spacing w:before="0" w:after="200" w:line="276"/>
        <w:ind w:right="0" w:left="720" w:firstLine="0"/>
        <w:jc w:val="both"/>
        <w:rPr>
          <w:rFonts w:ascii="Cambria" w:hAnsi="Cambria" w:cs="Cambria" w:eastAsia="Cambria"/>
          <w:color w:val="auto"/>
          <w:spacing w:val="0"/>
          <w:position w:val="0"/>
          <w:sz w:val="22"/>
          <w:shd w:fill="auto" w:val="clear"/>
        </w:rPr>
      </w:pPr>
    </w:p>
    <w:p>
      <w:pPr>
        <w:spacing w:before="0" w:after="0" w:line="240"/>
        <w:ind w:right="1" w:left="1418" w:hanging="1276"/>
        <w:jc w:val="left"/>
        <w:rPr>
          <w:rFonts w:ascii="Cambria" w:hAnsi="Cambria" w:cs="Cambria" w:eastAsia="Cambria"/>
          <w:color w:val="auto"/>
          <w:spacing w:val="0"/>
          <w:position w:val="0"/>
          <w:sz w:val="22"/>
          <w:shd w:fill="auto" w:val="clear"/>
        </w:rPr>
      </w:pPr>
      <w:r>
        <w:rPr>
          <w:rFonts w:ascii="Cambria" w:hAnsi="Cambria" w:cs="Cambria" w:eastAsia="Cambria"/>
          <w:b/>
          <w:color w:val="auto"/>
          <w:spacing w:val="0"/>
          <w:position w:val="0"/>
          <w:sz w:val="22"/>
          <w:shd w:fill="auto" w:val="clear"/>
        </w:rPr>
        <w:t xml:space="preserve">Rozdzia</w:t>
      </w:r>
      <w:r>
        <w:rPr>
          <w:rFonts w:ascii="Cambria" w:hAnsi="Cambria" w:cs="Cambria" w:eastAsia="Cambria"/>
          <w:b/>
          <w:color w:val="auto"/>
          <w:spacing w:val="0"/>
          <w:position w:val="0"/>
          <w:sz w:val="22"/>
          <w:shd w:fill="auto" w:val="clear"/>
        </w:rPr>
        <w:t xml:space="preserve">ł 5</w:t>
      </w:r>
    </w:p>
    <w:p>
      <w:pPr>
        <w:spacing w:before="0" w:after="0" w:line="240"/>
        <w:ind w:right="1" w:left="142" w:firstLine="0"/>
        <w:jc w:val="both"/>
        <w:rPr>
          <w:rFonts w:ascii="Cambria" w:hAnsi="Cambria" w:cs="Cambria" w:eastAsia="Cambria"/>
          <w:b/>
          <w:color w:val="auto"/>
          <w:spacing w:val="0"/>
          <w:position w:val="0"/>
          <w:sz w:val="22"/>
          <w:shd w:fill="auto" w:val="clear"/>
        </w:rPr>
      </w:pPr>
      <w:r>
        <w:rPr>
          <w:rFonts w:ascii="Cambria" w:hAnsi="Cambria" w:cs="Cambria" w:eastAsia="Cambria"/>
          <w:b/>
          <w:color w:val="auto"/>
          <w:spacing w:val="0"/>
          <w:position w:val="0"/>
          <w:sz w:val="22"/>
          <w:shd w:fill="auto" w:val="clear"/>
        </w:rPr>
        <w:t xml:space="preserve">Organizacja procesu ochrony ma</w:t>
      </w:r>
      <w:r>
        <w:rPr>
          <w:rFonts w:ascii="Cambria" w:hAnsi="Cambria" w:cs="Cambria" w:eastAsia="Cambria"/>
          <w:b/>
          <w:color w:val="auto"/>
          <w:spacing w:val="0"/>
          <w:position w:val="0"/>
          <w:sz w:val="22"/>
          <w:shd w:fill="auto" w:val="clear"/>
        </w:rPr>
        <w:t xml:space="preserve">łoletnich </w:t>
      </w:r>
    </w:p>
    <w:p>
      <w:pPr>
        <w:spacing w:before="0" w:after="0" w:line="240"/>
        <w:ind w:right="1" w:left="851" w:hanging="709"/>
        <w:jc w:val="both"/>
        <w:rPr>
          <w:rFonts w:ascii="Cambria" w:hAnsi="Cambria" w:cs="Cambria" w:eastAsia="Cambria"/>
          <w:color w:val="auto"/>
          <w:spacing w:val="0"/>
          <w:position w:val="0"/>
          <w:sz w:val="22"/>
          <w:shd w:fill="auto" w:val="clear"/>
        </w:rPr>
      </w:pPr>
    </w:p>
    <w:p>
      <w:pPr>
        <w:numPr>
          <w:ilvl w:val="0"/>
          <w:numId w:val="24"/>
        </w:numPr>
        <w:spacing w:before="0" w:after="0" w:line="240"/>
        <w:ind w:right="1" w:left="426" w:hanging="284"/>
        <w:jc w:val="both"/>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Obowi</w:t>
      </w:r>
      <w:r>
        <w:rPr>
          <w:rFonts w:ascii="Cambria" w:hAnsi="Cambria" w:cs="Cambria" w:eastAsia="Cambria"/>
          <w:color w:val="auto"/>
          <w:spacing w:val="0"/>
          <w:position w:val="0"/>
          <w:sz w:val="22"/>
          <w:shd w:fill="auto" w:val="clear"/>
        </w:rPr>
        <w:t xml:space="preserve">ązki Ośrodka  w zakresie wdrażania </w:t>
      </w:r>
      <w:r>
        <w:rPr>
          <w:rFonts w:ascii="Cambria" w:hAnsi="Cambria" w:cs="Cambria" w:eastAsia="Cambria"/>
          <w:color w:val="auto"/>
          <w:spacing w:val="0"/>
          <w:position w:val="0"/>
          <w:sz w:val="22"/>
          <w:shd w:fill="auto" w:val="clear"/>
        </w:rPr>
        <w:t xml:space="preserve">„</w:t>
      </w:r>
      <w:r>
        <w:rPr>
          <w:rFonts w:ascii="Cambria" w:hAnsi="Cambria" w:cs="Cambria" w:eastAsia="Cambria"/>
          <w:color w:val="auto"/>
          <w:spacing w:val="0"/>
          <w:position w:val="0"/>
          <w:sz w:val="22"/>
          <w:shd w:fill="auto" w:val="clear"/>
        </w:rPr>
        <w:t xml:space="preserve">Standardów ochrony ma</w:t>
      </w:r>
      <w:r>
        <w:rPr>
          <w:rFonts w:ascii="Cambria" w:hAnsi="Cambria" w:cs="Cambria" w:eastAsia="Cambria"/>
          <w:color w:val="auto"/>
          <w:spacing w:val="0"/>
          <w:position w:val="0"/>
          <w:sz w:val="22"/>
          <w:shd w:fill="auto" w:val="clear"/>
        </w:rPr>
        <w:t xml:space="preserve">łoletnich”</w:t>
      </w:r>
    </w:p>
    <w:p>
      <w:pPr>
        <w:numPr>
          <w:ilvl w:val="0"/>
          <w:numId w:val="24"/>
        </w:numPr>
        <w:spacing w:before="0" w:after="0" w:line="240"/>
        <w:ind w:right="1" w:left="426" w:hanging="284"/>
        <w:jc w:val="both"/>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Przygotowanie personelu do stosowania </w:t>
      </w:r>
      <w:r>
        <w:rPr>
          <w:rFonts w:ascii="Cambria" w:hAnsi="Cambria" w:cs="Cambria" w:eastAsia="Cambria"/>
          <w:color w:val="auto"/>
          <w:spacing w:val="0"/>
          <w:position w:val="0"/>
          <w:sz w:val="22"/>
          <w:shd w:fill="auto" w:val="clear"/>
        </w:rPr>
        <w:t xml:space="preserve">„</w:t>
      </w:r>
      <w:r>
        <w:rPr>
          <w:rFonts w:ascii="Cambria" w:hAnsi="Cambria" w:cs="Cambria" w:eastAsia="Cambria"/>
          <w:color w:val="auto"/>
          <w:spacing w:val="0"/>
          <w:position w:val="0"/>
          <w:sz w:val="22"/>
          <w:shd w:fill="auto" w:val="clear"/>
        </w:rPr>
        <w:t xml:space="preserve">Standardów ochrony ma</w:t>
      </w:r>
      <w:r>
        <w:rPr>
          <w:rFonts w:ascii="Cambria" w:hAnsi="Cambria" w:cs="Cambria" w:eastAsia="Cambria"/>
          <w:color w:val="auto"/>
          <w:spacing w:val="0"/>
          <w:position w:val="0"/>
          <w:sz w:val="22"/>
          <w:shd w:fill="auto" w:val="clear"/>
        </w:rPr>
        <w:t xml:space="preserve">łoletnich” oraz dokumentowanie tej czynności</w:t>
      </w:r>
    </w:p>
    <w:p>
      <w:pPr>
        <w:numPr>
          <w:ilvl w:val="0"/>
          <w:numId w:val="24"/>
        </w:numPr>
        <w:spacing w:before="0" w:after="160" w:line="240"/>
        <w:ind w:right="1" w:left="426" w:hanging="284"/>
        <w:jc w:val="both"/>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Osoby odpowiedzialne za przyjmowanie zg</w:t>
      </w:r>
      <w:r>
        <w:rPr>
          <w:rFonts w:ascii="Cambria" w:hAnsi="Cambria" w:cs="Cambria" w:eastAsia="Cambria"/>
          <w:color w:val="auto"/>
          <w:spacing w:val="0"/>
          <w:position w:val="0"/>
          <w:sz w:val="22"/>
          <w:shd w:fill="auto" w:val="clear"/>
        </w:rPr>
        <w:t xml:space="preserve">łoszeń podejrzenia lub krzywdzenia</w:t>
      </w:r>
    </w:p>
    <w:p>
      <w:pPr>
        <w:numPr>
          <w:ilvl w:val="0"/>
          <w:numId w:val="24"/>
        </w:numPr>
        <w:spacing w:before="0" w:after="0" w:line="240"/>
        <w:ind w:right="1" w:left="426" w:hanging="284"/>
        <w:jc w:val="both"/>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Dokumentowanie zdarze</w:t>
      </w:r>
      <w:r>
        <w:rPr>
          <w:rFonts w:ascii="Cambria" w:hAnsi="Cambria" w:cs="Cambria" w:eastAsia="Cambria"/>
          <w:color w:val="auto"/>
          <w:spacing w:val="0"/>
          <w:position w:val="0"/>
          <w:sz w:val="22"/>
          <w:shd w:fill="auto" w:val="clear"/>
        </w:rPr>
        <w:t xml:space="preserve">ń podejrzenia krzywdzenia lub krzywdzenia małoletnich </w:t>
        <w:br/>
        <w:t xml:space="preserve">i archiwizowanie wytworzonej dokumentacji</w:t>
      </w:r>
    </w:p>
    <w:p>
      <w:pPr>
        <w:numPr>
          <w:ilvl w:val="0"/>
          <w:numId w:val="24"/>
        </w:numPr>
        <w:spacing w:before="0" w:after="0" w:line="240"/>
        <w:ind w:right="1" w:left="426" w:hanging="284"/>
        <w:jc w:val="both"/>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Zasady ustalania planu wsparcia ma</w:t>
      </w:r>
      <w:r>
        <w:rPr>
          <w:rFonts w:ascii="Cambria" w:hAnsi="Cambria" w:cs="Cambria" w:eastAsia="Cambria"/>
          <w:color w:val="auto"/>
          <w:spacing w:val="0"/>
          <w:position w:val="0"/>
          <w:sz w:val="22"/>
          <w:shd w:fill="auto" w:val="clear"/>
        </w:rPr>
        <w:t xml:space="preserve">łoletniemu po ujawnieniu krzywdzenia</w:t>
      </w:r>
    </w:p>
    <w:p>
      <w:pPr>
        <w:numPr>
          <w:ilvl w:val="0"/>
          <w:numId w:val="24"/>
        </w:numPr>
        <w:spacing w:before="0" w:after="0" w:line="240"/>
        <w:ind w:right="1" w:left="426" w:hanging="284"/>
        <w:jc w:val="both"/>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Udost</w:t>
      </w:r>
      <w:r>
        <w:rPr>
          <w:rFonts w:ascii="Cambria" w:hAnsi="Cambria" w:cs="Cambria" w:eastAsia="Cambria"/>
          <w:color w:val="auto"/>
          <w:spacing w:val="0"/>
          <w:position w:val="0"/>
          <w:sz w:val="22"/>
          <w:shd w:fill="auto" w:val="clear"/>
        </w:rPr>
        <w:t xml:space="preserve">ępnianie </w:t>
      </w:r>
      <w:r>
        <w:rPr>
          <w:rFonts w:ascii="Cambria" w:hAnsi="Cambria" w:cs="Cambria" w:eastAsia="Cambria"/>
          <w:color w:val="auto"/>
          <w:spacing w:val="0"/>
          <w:position w:val="0"/>
          <w:sz w:val="22"/>
          <w:shd w:fill="auto" w:val="clear"/>
        </w:rPr>
        <w:t xml:space="preserve">„</w:t>
      </w:r>
      <w:r>
        <w:rPr>
          <w:rFonts w:ascii="Cambria" w:hAnsi="Cambria" w:cs="Cambria" w:eastAsia="Cambria"/>
          <w:color w:val="auto"/>
          <w:spacing w:val="0"/>
          <w:position w:val="0"/>
          <w:sz w:val="22"/>
          <w:shd w:fill="auto" w:val="clear"/>
        </w:rPr>
        <w:t xml:space="preserve">Standard</w:t>
      </w:r>
      <w:r>
        <w:rPr>
          <w:rFonts w:ascii="Cambria" w:hAnsi="Cambria" w:cs="Cambria" w:eastAsia="Cambria"/>
          <w:color w:val="auto"/>
          <w:spacing w:val="0"/>
          <w:position w:val="0"/>
          <w:sz w:val="22"/>
          <w:shd w:fill="auto" w:val="clear"/>
        </w:rPr>
        <w:t xml:space="preserve">ów ochrony ma</w:t>
      </w:r>
      <w:r>
        <w:rPr>
          <w:rFonts w:ascii="Cambria" w:hAnsi="Cambria" w:cs="Cambria" w:eastAsia="Cambria"/>
          <w:color w:val="auto"/>
          <w:spacing w:val="0"/>
          <w:position w:val="0"/>
          <w:sz w:val="22"/>
          <w:shd w:fill="auto" w:val="clear"/>
        </w:rPr>
        <w:t xml:space="preserve">łoletnich”</w:t>
      </w:r>
    </w:p>
    <w:p>
      <w:pPr>
        <w:numPr>
          <w:ilvl w:val="0"/>
          <w:numId w:val="24"/>
        </w:numPr>
        <w:spacing w:before="0" w:after="0" w:line="240"/>
        <w:ind w:right="1" w:left="426" w:hanging="284"/>
        <w:jc w:val="both"/>
        <w:rPr>
          <w:rFonts w:ascii="Cambria" w:hAnsi="Cambria" w:cs="Cambria" w:eastAsia="Cambria"/>
          <w:color w:val="auto"/>
          <w:spacing w:val="0"/>
          <w:position w:val="0"/>
          <w:sz w:val="22"/>
          <w:shd w:fill="auto" w:val="clear"/>
        </w:rPr>
      </w:pPr>
      <w:r>
        <w:rPr>
          <w:rFonts w:ascii="Cambria" w:hAnsi="Cambria" w:cs="Cambria" w:eastAsia="Cambria"/>
          <w:color w:val="auto"/>
          <w:spacing w:val="0"/>
          <w:position w:val="0"/>
          <w:sz w:val="22"/>
          <w:shd w:fill="auto" w:val="clear"/>
        </w:rPr>
        <w:t xml:space="preserve">Zasady przegl</w:t>
      </w:r>
      <w:r>
        <w:rPr>
          <w:rFonts w:ascii="Cambria" w:hAnsi="Cambria" w:cs="Cambria" w:eastAsia="Cambria"/>
          <w:color w:val="auto"/>
          <w:spacing w:val="0"/>
          <w:position w:val="0"/>
          <w:sz w:val="22"/>
          <w:shd w:fill="auto" w:val="clear"/>
        </w:rPr>
        <w:t xml:space="preserve">ądu i aktualizowania dokumentu </w:t>
      </w:r>
      <w:r>
        <w:rPr>
          <w:rFonts w:ascii="Cambria" w:hAnsi="Cambria" w:cs="Cambria" w:eastAsia="Cambria"/>
          <w:color w:val="auto"/>
          <w:spacing w:val="0"/>
          <w:position w:val="0"/>
          <w:sz w:val="22"/>
          <w:shd w:fill="auto" w:val="clear"/>
        </w:rPr>
        <w:t xml:space="preserve">„</w:t>
      </w:r>
      <w:r>
        <w:rPr>
          <w:rFonts w:ascii="Cambria" w:hAnsi="Cambria" w:cs="Cambria" w:eastAsia="Cambria"/>
          <w:color w:val="auto"/>
          <w:spacing w:val="0"/>
          <w:position w:val="0"/>
          <w:sz w:val="22"/>
          <w:shd w:fill="auto" w:val="clear"/>
        </w:rPr>
        <w:t xml:space="preserve">Standardy ochrony ma</w:t>
      </w:r>
      <w:r>
        <w:rPr>
          <w:rFonts w:ascii="Cambria" w:hAnsi="Cambria" w:cs="Cambria" w:eastAsia="Cambria"/>
          <w:color w:val="auto"/>
          <w:spacing w:val="0"/>
          <w:position w:val="0"/>
          <w:sz w:val="22"/>
          <w:shd w:fill="auto" w:val="clear"/>
        </w:rPr>
        <w:t xml:space="preserve">łoletnich”</w:t>
      </w:r>
    </w:p>
    <w:p>
      <w:pPr>
        <w:spacing w:before="0" w:after="0" w:line="240"/>
        <w:ind w:right="510" w:left="567" w:firstLine="0"/>
        <w:jc w:val="center"/>
        <w:rPr>
          <w:rFonts w:ascii="Arial" w:hAnsi="Arial" w:cs="Arial" w:eastAsia="Arial"/>
          <w:b/>
          <w:color w:val="auto"/>
          <w:spacing w:val="0"/>
          <w:position w:val="0"/>
          <w:sz w:val="24"/>
          <w:shd w:fill="auto" w:val="clear"/>
        </w:rPr>
      </w:pPr>
    </w:p>
    <w:p>
      <w:pPr>
        <w:spacing w:before="0" w:after="0" w:line="240"/>
        <w:ind w:right="510" w:left="567" w:firstLine="0"/>
        <w:jc w:val="center"/>
        <w:rPr>
          <w:rFonts w:ascii="Arial" w:hAnsi="Arial" w:cs="Arial" w:eastAsia="Arial"/>
          <w:b/>
          <w:color w:val="auto"/>
          <w:spacing w:val="0"/>
          <w:position w:val="0"/>
          <w:sz w:val="24"/>
          <w:shd w:fill="auto" w:val="clear"/>
        </w:rPr>
      </w:pPr>
    </w:p>
    <w:p>
      <w:pPr>
        <w:spacing w:before="0" w:after="0" w:line="240"/>
        <w:ind w:right="510" w:left="567" w:firstLine="0"/>
        <w:jc w:val="center"/>
        <w:rPr>
          <w:rFonts w:ascii="Arial" w:hAnsi="Arial" w:cs="Arial" w:eastAsia="Arial"/>
          <w:b/>
          <w:color w:val="auto"/>
          <w:spacing w:val="0"/>
          <w:position w:val="0"/>
          <w:sz w:val="24"/>
          <w:shd w:fill="auto" w:val="clear"/>
        </w:rPr>
      </w:pPr>
    </w:p>
    <w:p>
      <w:pPr>
        <w:spacing w:before="0" w:after="0" w:line="240"/>
        <w:ind w:right="510" w:left="567" w:firstLine="0"/>
        <w:jc w:val="center"/>
        <w:rPr>
          <w:rFonts w:ascii="Arial" w:hAnsi="Arial" w:cs="Arial" w:eastAsia="Arial"/>
          <w:b/>
          <w:color w:val="auto"/>
          <w:spacing w:val="0"/>
          <w:position w:val="0"/>
          <w:sz w:val="24"/>
          <w:shd w:fill="auto" w:val="clear"/>
        </w:rPr>
      </w:pPr>
    </w:p>
    <w:p>
      <w:pPr>
        <w:spacing w:before="0" w:after="0" w:line="240"/>
        <w:ind w:right="510" w:left="567"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Rozdzia</w:t>
      </w:r>
      <w:r>
        <w:rPr>
          <w:rFonts w:ascii="Arial" w:hAnsi="Arial" w:cs="Arial" w:eastAsia="Arial"/>
          <w:b/>
          <w:color w:val="auto"/>
          <w:spacing w:val="0"/>
          <w:position w:val="0"/>
          <w:sz w:val="24"/>
          <w:shd w:fill="auto" w:val="clear"/>
        </w:rPr>
        <w:t xml:space="preserve">ł 1</w:t>
      </w:r>
    </w:p>
    <w:p>
      <w:pPr>
        <w:spacing w:before="0" w:after="0" w:line="240"/>
        <w:ind w:right="510" w:left="567"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Informacje ogólne</w:t>
      </w:r>
    </w:p>
    <w:p>
      <w:pPr>
        <w:spacing w:before="0" w:after="0" w:line="240"/>
        <w:ind w:right="510" w:left="567" w:firstLine="0"/>
        <w:jc w:val="center"/>
        <w:rPr>
          <w:rFonts w:ascii="Arial" w:hAnsi="Arial" w:cs="Arial" w:eastAsia="Arial"/>
          <w:b/>
          <w:color w:val="auto"/>
          <w:spacing w:val="0"/>
          <w:position w:val="0"/>
          <w:sz w:val="24"/>
          <w:shd w:fill="auto" w:val="clear"/>
        </w:rPr>
      </w:pPr>
    </w:p>
    <w:p>
      <w:pPr>
        <w:numPr>
          <w:ilvl w:val="0"/>
          <w:numId w:val="28"/>
        </w:numPr>
        <w:spacing w:before="0" w:after="0" w:line="240"/>
        <w:ind w:right="510" w:left="567" w:hanging="425"/>
        <w:jc w:val="both"/>
        <w:rPr>
          <w:rFonts w:ascii="Arial" w:hAnsi="Arial" w:cs="Arial" w:eastAsia="Arial"/>
          <w:b/>
          <w:color w:val="auto"/>
          <w:spacing w:val="0"/>
          <w:position w:val="0"/>
          <w:sz w:val="24"/>
          <w:shd w:fill="F2F2F2" w:val="clear"/>
        </w:rPr>
      </w:pPr>
      <w:r>
        <w:rPr>
          <w:rFonts w:ascii="Arial" w:hAnsi="Arial" w:cs="Arial" w:eastAsia="Arial"/>
          <w:b/>
          <w:color w:val="auto"/>
          <w:spacing w:val="0"/>
          <w:position w:val="0"/>
          <w:sz w:val="24"/>
          <w:shd w:fill="F2F2F2" w:val="clear"/>
        </w:rPr>
        <w:t xml:space="preserve">WPROWADZENIE </w:t>
      </w:r>
    </w:p>
    <w:p>
      <w:pPr>
        <w:spacing w:before="0" w:after="0" w:line="240"/>
        <w:ind w:right="510" w:left="0" w:firstLine="0"/>
        <w:jc w:val="both"/>
        <w:rPr>
          <w:rFonts w:ascii="Cambria" w:hAnsi="Cambria" w:cs="Cambria" w:eastAsia="Cambria"/>
          <w:strike w:val="true"/>
          <w:color w:val="auto"/>
          <w:spacing w:val="0"/>
          <w:position w:val="0"/>
          <w:sz w:val="22"/>
          <w:shd w:fill="auto" w:val="clear"/>
        </w:rPr>
      </w:pPr>
    </w:p>
    <w:p>
      <w:pPr>
        <w:spacing w:before="0" w:after="0" w:line="240"/>
        <w:ind w:right="0" w:left="0" w:firstLine="0"/>
        <w:jc w:val="both"/>
        <w:rPr>
          <w:rFonts w:ascii="Cambria" w:hAnsi="Cambria" w:cs="Cambria" w:eastAsia="Cambria"/>
          <w:color w:val="auto"/>
          <w:spacing w:val="0"/>
          <w:position w:val="0"/>
          <w:sz w:val="22"/>
          <w:shd w:fill="auto" w:val="clear"/>
        </w:rPr>
      </w:pPr>
    </w:p>
    <w:p>
      <w:pPr>
        <w:spacing w:before="0" w:after="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Standardy ochrony ma</w:t>
      </w:r>
      <w:r>
        <w:rPr>
          <w:rFonts w:ascii="Arial" w:hAnsi="Arial" w:cs="Arial" w:eastAsia="Arial"/>
          <w:color w:val="auto"/>
          <w:spacing w:val="0"/>
          <w:position w:val="0"/>
          <w:sz w:val="22"/>
          <w:shd w:fill="auto" w:val="clear"/>
        </w:rPr>
        <w:t xml:space="preserve">łoletnich, ustanowione przez Ośrodek Kształcenia Kierowc</w:t>
      </w:r>
      <w:r>
        <w:rPr>
          <w:rFonts w:ascii="Arial" w:hAnsi="Arial" w:cs="Arial" w:eastAsia="Arial"/>
          <w:color w:val="auto"/>
          <w:spacing w:val="0"/>
          <w:position w:val="0"/>
          <w:sz w:val="22"/>
          <w:shd w:fill="auto" w:val="clear"/>
        </w:rPr>
        <w:t xml:space="preserve">ów </w:t>
        <w:br/>
        <w:t xml:space="preserve">   Rataje ……………, zwany dalej O</w:t>
      </w:r>
      <w:r>
        <w:rPr>
          <w:rFonts w:ascii="Arial" w:hAnsi="Arial" w:cs="Arial" w:eastAsia="Arial"/>
          <w:color w:val="auto"/>
          <w:spacing w:val="0"/>
          <w:position w:val="0"/>
          <w:sz w:val="22"/>
          <w:shd w:fill="auto" w:val="clear"/>
        </w:rPr>
        <w:t xml:space="preserve">środkiem, są jednym z element</w:t>
      </w:r>
      <w:r>
        <w:rPr>
          <w:rFonts w:ascii="Arial" w:hAnsi="Arial" w:cs="Arial" w:eastAsia="Arial"/>
          <w:color w:val="auto"/>
          <w:spacing w:val="0"/>
          <w:position w:val="0"/>
          <w:sz w:val="22"/>
          <w:shd w:fill="auto" w:val="clear"/>
        </w:rPr>
        <w:t xml:space="preserve">ów systemowego rozwi</w:t>
      </w:r>
      <w:r>
        <w:rPr>
          <w:rFonts w:ascii="Arial" w:hAnsi="Arial" w:cs="Arial" w:eastAsia="Arial"/>
          <w:color w:val="auto"/>
          <w:spacing w:val="0"/>
          <w:position w:val="0"/>
          <w:sz w:val="22"/>
          <w:shd w:fill="auto" w:val="clear"/>
        </w:rPr>
        <w:t xml:space="preserve">ązania ochrony małoletnich przed krzywdzeniem i stanowią formę zabezpieczenia ich praw.</w:t>
      </w:r>
    </w:p>
    <w:p>
      <w:pPr>
        <w:spacing w:before="0" w:after="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Niniejszy dokument okre</w:t>
      </w:r>
      <w:r>
        <w:rPr>
          <w:rFonts w:ascii="Arial" w:hAnsi="Arial" w:cs="Arial" w:eastAsia="Arial"/>
          <w:color w:val="auto"/>
          <w:spacing w:val="0"/>
          <w:position w:val="0"/>
          <w:sz w:val="22"/>
          <w:shd w:fill="auto" w:val="clear"/>
        </w:rPr>
        <w:t xml:space="preserve">śla standardy ochrony małoletnich, będące zbiorem zasad i procedur postępowania w sytuacjach zagrożenia ich bezpieczeństwa. Jego najważniejszym celem jest ochrona małoletnich przed r</w:t>
      </w:r>
      <w:r>
        <w:rPr>
          <w:rFonts w:ascii="Arial" w:hAnsi="Arial" w:cs="Arial" w:eastAsia="Arial"/>
          <w:color w:val="auto"/>
          <w:spacing w:val="0"/>
          <w:position w:val="0"/>
          <w:sz w:val="22"/>
          <w:shd w:fill="auto" w:val="clear"/>
        </w:rPr>
        <w:t xml:space="preserve">ó</w:t>
      </w:r>
      <w:r>
        <w:rPr>
          <w:rFonts w:ascii="Arial" w:hAnsi="Arial" w:cs="Arial" w:eastAsia="Arial"/>
          <w:color w:val="auto"/>
          <w:spacing w:val="0"/>
          <w:position w:val="0"/>
          <w:sz w:val="22"/>
          <w:shd w:fill="auto" w:val="clear"/>
        </w:rPr>
        <w:t xml:space="preserve">żnymi formami przemocy oraz budowanie bezpiecznego </w:t>
        <w:br/>
        <w:t xml:space="preserve">i przyjaznego środowiska w trakcie organizowanych przez Ośrodek zajęć.</w:t>
      </w:r>
    </w:p>
    <w:p>
      <w:pPr>
        <w:spacing w:before="0" w:after="0" w:line="276"/>
        <w:ind w:right="510" w:left="0" w:firstLine="0"/>
        <w:jc w:val="both"/>
        <w:rPr>
          <w:rFonts w:ascii="Arial" w:hAnsi="Arial" w:cs="Arial" w:eastAsia="Arial"/>
          <w:color w:val="auto"/>
          <w:spacing w:val="0"/>
          <w:position w:val="0"/>
          <w:sz w:val="22"/>
          <w:shd w:fill="auto" w:val="clear"/>
        </w:rPr>
      </w:pPr>
    </w:p>
    <w:p>
      <w:pPr>
        <w:spacing w:before="0" w:after="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konstruowaniu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Standard</w:t>
      </w:r>
      <w:r>
        <w:rPr>
          <w:rFonts w:ascii="Arial" w:hAnsi="Arial" w:cs="Arial" w:eastAsia="Arial"/>
          <w:color w:val="auto"/>
          <w:spacing w:val="0"/>
          <w:position w:val="0"/>
          <w:sz w:val="22"/>
          <w:shd w:fill="auto" w:val="clear"/>
        </w:rPr>
        <w:t xml:space="preserve">ów ochrony ma</w:t>
      </w:r>
      <w:r>
        <w:rPr>
          <w:rFonts w:ascii="Arial" w:hAnsi="Arial" w:cs="Arial" w:eastAsia="Arial"/>
          <w:color w:val="auto"/>
          <w:spacing w:val="0"/>
          <w:position w:val="0"/>
          <w:sz w:val="22"/>
          <w:shd w:fill="auto" w:val="clear"/>
        </w:rPr>
        <w:t xml:space="preserve">łoletnich” przyjęto następujące założenia:</w:t>
      </w:r>
    </w:p>
    <w:p>
      <w:pPr>
        <w:spacing w:before="0" w:after="0" w:line="276"/>
        <w:ind w:right="0" w:left="0" w:firstLine="0"/>
        <w:jc w:val="both"/>
        <w:rPr>
          <w:rFonts w:ascii="Arial" w:hAnsi="Arial" w:cs="Arial" w:eastAsia="Arial"/>
          <w:color w:val="auto"/>
          <w:spacing w:val="0"/>
          <w:position w:val="0"/>
          <w:sz w:val="22"/>
          <w:shd w:fill="auto" w:val="clear"/>
        </w:rPr>
      </w:pPr>
    </w:p>
    <w:p>
      <w:pPr>
        <w:numPr>
          <w:ilvl w:val="0"/>
          <w:numId w:val="34"/>
        </w:numPr>
        <w:spacing w:before="0" w:after="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organizowanych przez O</w:t>
      </w:r>
      <w:r>
        <w:rPr>
          <w:rFonts w:ascii="Arial" w:hAnsi="Arial" w:cs="Arial" w:eastAsia="Arial"/>
          <w:color w:val="auto"/>
          <w:spacing w:val="0"/>
          <w:position w:val="0"/>
          <w:sz w:val="22"/>
          <w:shd w:fill="auto" w:val="clear"/>
        </w:rPr>
        <w:t xml:space="preserve">środek zajęciach i kursach dla młodzieży nie zatrudnia się os</w:t>
      </w:r>
      <w:r>
        <w:rPr>
          <w:rFonts w:ascii="Arial" w:hAnsi="Arial" w:cs="Arial" w:eastAsia="Arial"/>
          <w:color w:val="auto"/>
          <w:spacing w:val="0"/>
          <w:position w:val="0"/>
          <w:sz w:val="22"/>
          <w:shd w:fill="auto" w:val="clear"/>
        </w:rPr>
        <w:t xml:space="preserve">ób mog</w:t>
      </w:r>
      <w:r>
        <w:rPr>
          <w:rFonts w:ascii="Arial" w:hAnsi="Arial" w:cs="Arial" w:eastAsia="Arial"/>
          <w:color w:val="auto"/>
          <w:spacing w:val="0"/>
          <w:position w:val="0"/>
          <w:sz w:val="22"/>
          <w:shd w:fill="auto" w:val="clear"/>
        </w:rPr>
        <w:t xml:space="preserve">ących zagrażać bezpieczeństwu małoletnich.</w:t>
      </w:r>
    </w:p>
    <w:p>
      <w:pPr>
        <w:spacing w:before="0" w:after="0" w:line="276"/>
        <w:ind w:right="0" w:left="720" w:firstLine="0"/>
        <w:jc w:val="both"/>
        <w:rPr>
          <w:rFonts w:ascii="Arial" w:hAnsi="Arial" w:cs="Arial" w:eastAsia="Arial"/>
          <w:color w:val="auto"/>
          <w:spacing w:val="0"/>
          <w:position w:val="0"/>
          <w:sz w:val="22"/>
          <w:shd w:fill="auto" w:val="clear"/>
        </w:rPr>
      </w:pPr>
    </w:p>
    <w:p>
      <w:pPr>
        <w:numPr>
          <w:ilvl w:val="0"/>
          <w:numId w:val="36"/>
        </w:numPr>
        <w:spacing w:before="0" w:after="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Osoby zatrudnione przez O</w:t>
      </w:r>
      <w:r>
        <w:rPr>
          <w:rFonts w:ascii="Arial" w:hAnsi="Arial" w:cs="Arial" w:eastAsia="Arial"/>
          <w:color w:val="auto"/>
          <w:spacing w:val="0"/>
          <w:position w:val="0"/>
          <w:sz w:val="22"/>
          <w:shd w:fill="auto" w:val="clear"/>
        </w:rPr>
        <w:t xml:space="preserve">środek, kt</w:t>
      </w:r>
      <w:r>
        <w:rPr>
          <w:rFonts w:ascii="Arial" w:hAnsi="Arial" w:cs="Arial" w:eastAsia="Arial"/>
          <w:color w:val="auto"/>
          <w:spacing w:val="0"/>
          <w:position w:val="0"/>
          <w:sz w:val="22"/>
          <w:shd w:fill="auto" w:val="clear"/>
        </w:rPr>
        <w:t xml:space="preserve">óre maj</w:t>
      </w:r>
      <w:r>
        <w:rPr>
          <w:rFonts w:ascii="Arial" w:hAnsi="Arial" w:cs="Arial" w:eastAsia="Arial"/>
          <w:color w:val="auto"/>
          <w:spacing w:val="0"/>
          <w:position w:val="0"/>
          <w:sz w:val="22"/>
          <w:shd w:fill="auto" w:val="clear"/>
        </w:rPr>
        <w:t xml:space="preserve">ą kontakt z młodzieżą, potrafią zdiagnozować symptomy ich krzywdzenia oraz podejmować interwencje w przypadku podejrzenia, że małoletni jest ofiarą przemocy na organizowanych przez Ośrodek zajęciach i kursach dla nieletnich kandydat</w:t>
      </w:r>
      <w:r>
        <w:rPr>
          <w:rFonts w:ascii="Arial" w:hAnsi="Arial" w:cs="Arial" w:eastAsia="Arial"/>
          <w:color w:val="auto"/>
          <w:spacing w:val="0"/>
          <w:position w:val="0"/>
          <w:sz w:val="22"/>
          <w:shd w:fill="auto" w:val="clear"/>
        </w:rPr>
        <w:t xml:space="preserve">ów na kierowców.</w:t>
      </w:r>
    </w:p>
    <w:p>
      <w:pPr>
        <w:spacing w:before="0" w:after="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numPr>
          <w:ilvl w:val="0"/>
          <w:numId w:val="38"/>
        </w:numPr>
        <w:spacing w:before="0" w:after="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Podejmowane przez O</w:t>
      </w:r>
      <w:r>
        <w:rPr>
          <w:rFonts w:ascii="Arial" w:hAnsi="Arial" w:cs="Arial" w:eastAsia="Arial"/>
          <w:color w:val="auto"/>
          <w:spacing w:val="0"/>
          <w:position w:val="0"/>
          <w:sz w:val="22"/>
          <w:shd w:fill="auto" w:val="clear"/>
        </w:rPr>
        <w:t xml:space="preserve">środek postępowania są zorganizowane w spos</w:t>
      </w:r>
      <w:r>
        <w:rPr>
          <w:rFonts w:ascii="Arial" w:hAnsi="Arial" w:cs="Arial" w:eastAsia="Arial"/>
          <w:color w:val="auto"/>
          <w:spacing w:val="0"/>
          <w:position w:val="0"/>
          <w:sz w:val="22"/>
          <w:shd w:fill="auto" w:val="clear"/>
        </w:rPr>
        <w:t xml:space="preserve">ób zapewniaj</w:t>
      </w:r>
      <w:r>
        <w:rPr>
          <w:rFonts w:ascii="Arial" w:hAnsi="Arial" w:cs="Arial" w:eastAsia="Arial"/>
          <w:color w:val="auto"/>
          <w:spacing w:val="0"/>
          <w:position w:val="0"/>
          <w:sz w:val="22"/>
          <w:shd w:fill="auto" w:val="clear"/>
        </w:rPr>
        <w:t xml:space="preserve">ący małoletnim skuteczną ochronę i nie mogą naruszać praw dziecka, praw człowieka oraz bezpieczeństwa danych osobowych małoletnich.</w:t>
      </w:r>
    </w:p>
    <w:p>
      <w:pPr>
        <w:spacing w:before="0" w:after="0" w:line="276"/>
        <w:ind w:right="0" w:left="0" w:firstLine="0"/>
        <w:jc w:val="both"/>
        <w:rPr>
          <w:rFonts w:ascii="Arial" w:hAnsi="Arial" w:cs="Arial" w:eastAsia="Arial"/>
          <w:color w:val="auto"/>
          <w:spacing w:val="0"/>
          <w:position w:val="0"/>
          <w:sz w:val="22"/>
          <w:shd w:fill="auto" w:val="clear"/>
        </w:rPr>
      </w:pPr>
    </w:p>
    <w:p>
      <w:pPr>
        <w:numPr>
          <w:ilvl w:val="0"/>
          <w:numId w:val="40"/>
        </w:numPr>
        <w:spacing w:before="0" w:after="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Ma</w:t>
      </w:r>
      <w:r>
        <w:rPr>
          <w:rFonts w:ascii="Arial" w:hAnsi="Arial" w:cs="Arial" w:eastAsia="Arial"/>
          <w:color w:val="auto"/>
          <w:spacing w:val="0"/>
          <w:position w:val="0"/>
          <w:sz w:val="22"/>
          <w:shd w:fill="auto" w:val="clear"/>
        </w:rPr>
        <w:t xml:space="preserve">łoletni wiedzą, jak unikać zagrożeń w kontaktach z dorosłymi i r</w:t>
      </w:r>
      <w:r>
        <w:rPr>
          <w:rFonts w:ascii="Arial" w:hAnsi="Arial" w:cs="Arial" w:eastAsia="Arial"/>
          <w:color w:val="auto"/>
          <w:spacing w:val="0"/>
          <w:position w:val="0"/>
          <w:sz w:val="22"/>
          <w:shd w:fill="auto" w:val="clear"/>
        </w:rPr>
        <w:t xml:space="preserve">ówie</w:t>
      </w:r>
      <w:r>
        <w:rPr>
          <w:rFonts w:ascii="Arial" w:hAnsi="Arial" w:cs="Arial" w:eastAsia="Arial"/>
          <w:color w:val="auto"/>
          <w:spacing w:val="0"/>
          <w:position w:val="0"/>
          <w:sz w:val="22"/>
          <w:shd w:fill="auto" w:val="clear"/>
        </w:rPr>
        <w:t xml:space="preserve">śnikami.</w:t>
      </w:r>
    </w:p>
    <w:p>
      <w:pPr>
        <w:spacing w:before="0" w:after="160" w:line="259"/>
        <w:ind w:right="0" w:left="720" w:firstLine="0"/>
        <w:jc w:val="left"/>
        <w:rPr>
          <w:rFonts w:ascii="Arial" w:hAnsi="Arial" w:cs="Arial" w:eastAsia="Arial"/>
          <w:color w:val="auto"/>
          <w:spacing w:val="0"/>
          <w:position w:val="0"/>
          <w:sz w:val="22"/>
          <w:shd w:fill="auto" w:val="clear"/>
        </w:rPr>
      </w:pPr>
    </w:p>
    <w:p>
      <w:pPr>
        <w:numPr>
          <w:ilvl w:val="0"/>
          <w:numId w:val="42"/>
        </w:numPr>
        <w:spacing w:before="0" w:after="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Ma</w:t>
      </w:r>
      <w:r>
        <w:rPr>
          <w:rFonts w:ascii="Arial" w:hAnsi="Arial" w:cs="Arial" w:eastAsia="Arial"/>
          <w:color w:val="auto"/>
          <w:spacing w:val="0"/>
          <w:position w:val="0"/>
          <w:sz w:val="22"/>
          <w:shd w:fill="auto" w:val="clear"/>
        </w:rPr>
        <w:t xml:space="preserve">łoletni</w:t>
      </w:r>
      <w:r>
        <w:rPr>
          <w:rFonts w:ascii="Arial" w:hAnsi="Arial" w:cs="Arial" w:eastAsia="Arial"/>
          <w:color w:val="FF0000"/>
          <w:spacing w:val="0"/>
          <w:position w:val="0"/>
          <w:sz w:val="22"/>
          <w:shd w:fill="auto" w:val="clear"/>
        </w:rPr>
        <w:t xml:space="preserve"> </w:t>
      </w:r>
      <w:r>
        <w:rPr>
          <w:rFonts w:ascii="Arial" w:hAnsi="Arial" w:cs="Arial" w:eastAsia="Arial"/>
          <w:color w:val="auto"/>
          <w:spacing w:val="0"/>
          <w:position w:val="0"/>
          <w:sz w:val="22"/>
          <w:shd w:fill="auto" w:val="clear"/>
        </w:rPr>
        <w:t xml:space="preserve">wiedzą, do kogo zwracać się o pomoc w sytuacjach dla nich trudnych. </w:t>
      </w:r>
    </w:p>
    <w:p>
      <w:pPr>
        <w:spacing w:before="0" w:after="160" w:line="259"/>
        <w:ind w:right="0" w:left="720" w:firstLine="0"/>
        <w:jc w:val="left"/>
        <w:rPr>
          <w:rFonts w:ascii="Arial" w:hAnsi="Arial" w:cs="Arial" w:eastAsia="Arial"/>
          <w:color w:val="auto"/>
          <w:spacing w:val="0"/>
          <w:position w:val="0"/>
          <w:sz w:val="22"/>
          <w:shd w:fill="auto" w:val="clear"/>
        </w:rPr>
      </w:pPr>
    </w:p>
    <w:p>
      <w:pPr>
        <w:numPr>
          <w:ilvl w:val="0"/>
          <w:numId w:val="44"/>
        </w:numPr>
        <w:spacing w:before="0" w:after="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Ma</w:t>
      </w:r>
      <w:r>
        <w:rPr>
          <w:rFonts w:ascii="Arial" w:hAnsi="Arial" w:cs="Arial" w:eastAsia="Arial"/>
          <w:color w:val="auto"/>
          <w:spacing w:val="0"/>
          <w:position w:val="0"/>
          <w:sz w:val="22"/>
          <w:shd w:fill="auto" w:val="clear"/>
        </w:rPr>
        <w:t xml:space="preserve">łoletni są informowani przez pracownik</w:t>
      </w:r>
      <w:r>
        <w:rPr>
          <w:rFonts w:ascii="Arial" w:hAnsi="Arial" w:cs="Arial" w:eastAsia="Arial"/>
          <w:color w:val="auto"/>
          <w:spacing w:val="0"/>
          <w:position w:val="0"/>
          <w:sz w:val="22"/>
          <w:shd w:fill="auto" w:val="clear"/>
        </w:rPr>
        <w:t xml:space="preserve">ów O</w:t>
      </w:r>
      <w:r>
        <w:rPr>
          <w:rFonts w:ascii="Arial" w:hAnsi="Arial" w:cs="Arial" w:eastAsia="Arial"/>
          <w:color w:val="auto"/>
          <w:spacing w:val="0"/>
          <w:position w:val="0"/>
          <w:sz w:val="22"/>
          <w:shd w:fill="auto" w:val="clear"/>
        </w:rPr>
        <w:t xml:space="preserve">środka o konieczności przestrzegania przez małoletnich obowiązujących zasad bezpieczeństwa w trakcie organizowanych przez Ośrodek zajęć i kurs</w:t>
      </w:r>
      <w:r>
        <w:rPr>
          <w:rFonts w:ascii="Arial" w:hAnsi="Arial" w:cs="Arial" w:eastAsia="Arial"/>
          <w:color w:val="auto"/>
          <w:spacing w:val="0"/>
          <w:position w:val="0"/>
          <w:sz w:val="22"/>
          <w:shd w:fill="auto" w:val="clear"/>
        </w:rPr>
        <w:t xml:space="preserve">ów.</w:t>
      </w:r>
    </w:p>
    <w:p>
      <w:pPr>
        <w:spacing w:before="0" w:after="160" w:line="259"/>
        <w:ind w:right="0" w:left="720" w:firstLine="0"/>
        <w:jc w:val="left"/>
        <w:rPr>
          <w:rFonts w:ascii="Arial" w:hAnsi="Arial" w:cs="Arial" w:eastAsia="Arial"/>
          <w:color w:val="auto"/>
          <w:spacing w:val="0"/>
          <w:position w:val="0"/>
          <w:sz w:val="22"/>
          <w:shd w:fill="auto" w:val="clear"/>
        </w:rPr>
      </w:pPr>
    </w:p>
    <w:p>
      <w:pPr>
        <w:numPr>
          <w:ilvl w:val="0"/>
          <w:numId w:val="46"/>
        </w:numPr>
        <w:spacing w:before="0" w:after="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Rodzice/prawni opiekunowie ma</w:t>
      </w:r>
      <w:r>
        <w:rPr>
          <w:rFonts w:ascii="Arial" w:hAnsi="Arial" w:cs="Arial" w:eastAsia="Arial"/>
          <w:color w:val="auto"/>
          <w:spacing w:val="0"/>
          <w:position w:val="0"/>
          <w:sz w:val="22"/>
          <w:shd w:fill="auto" w:val="clear"/>
        </w:rPr>
        <w:t xml:space="preserve">łoletniego mają dostęp do udostępnionej przez Ośrodek informacji na temat rodzaju zapewnionej małoletniemu ochrony. </w:t>
      </w:r>
    </w:p>
    <w:p>
      <w:pPr>
        <w:spacing w:before="0" w:after="160" w:line="259"/>
        <w:ind w:right="0" w:left="720" w:firstLine="0"/>
        <w:jc w:val="left"/>
        <w:rPr>
          <w:rFonts w:ascii="Arial" w:hAnsi="Arial" w:cs="Arial" w:eastAsia="Arial"/>
          <w:color w:val="auto"/>
          <w:spacing w:val="0"/>
          <w:position w:val="0"/>
          <w:sz w:val="22"/>
          <w:shd w:fill="auto" w:val="clear"/>
        </w:rPr>
      </w:pPr>
    </w:p>
    <w:p>
      <w:pPr>
        <w:numPr>
          <w:ilvl w:val="0"/>
          <w:numId w:val="48"/>
        </w:numPr>
        <w:spacing w:before="0" w:after="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Dzia</w:t>
      </w:r>
      <w:r>
        <w:rPr>
          <w:rFonts w:ascii="Arial" w:hAnsi="Arial" w:cs="Arial" w:eastAsia="Arial"/>
          <w:color w:val="auto"/>
          <w:spacing w:val="0"/>
          <w:position w:val="0"/>
          <w:sz w:val="22"/>
          <w:shd w:fill="auto" w:val="clear"/>
        </w:rPr>
        <w:t xml:space="preserve">łania podejmowane w ramach ochrony małoletnich przed krzywdzeniem są przez Ośrodek dokumentowane oraz monitorowane i poddawane okresowej weryfikacji.</w:t>
      </w:r>
    </w:p>
    <w:p>
      <w:pPr>
        <w:spacing w:before="0" w:after="160" w:line="259"/>
        <w:ind w:right="0" w:left="720" w:firstLine="0"/>
        <w:jc w:val="left"/>
        <w:rPr>
          <w:rFonts w:ascii="Arial" w:hAnsi="Arial" w:cs="Arial" w:eastAsia="Arial"/>
          <w:color w:val="auto"/>
          <w:spacing w:val="0"/>
          <w:position w:val="0"/>
          <w:sz w:val="22"/>
          <w:shd w:fill="auto" w:val="clear"/>
        </w:rPr>
      </w:pPr>
    </w:p>
    <w:p>
      <w:pPr>
        <w:spacing w:before="0" w:after="0" w:line="276"/>
        <w:ind w:right="0" w:left="0" w:firstLine="0"/>
        <w:jc w:val="both"/>
        <w:rPr>
          <w:rFonts w:ascii="Arial" w:hAnsi="Arial" w:cs="Arial" w:eastAsia="Arial"/>
          <w:color w:val="auto"/>
          <w:spacing w:val="0"/>
          <w:position w:val="0"/>
          <w:sz w:val="22"/>
          <w:shd w:fill="auto" w:val="clear"/>
        </w:rPr>
      </w:pPr>
    </w:p>
    <w:p>
      <w:pPr>
        <w:spacing w:before="0" w:after="0" w:line="276"/>
        <w:ind w:right="0" w:left="0" w:firstLine="0"/>
        <w:jc w:val="both"/>
        <w:rPr>
          <w:rFonts w:ascii="Arial" w:hAnsi="Arial" w:cs="Arial" w:eastAsia="Arial"/>
          <w:color w:val="auto"/>
          <w:spacing w:val="0"/>
          <w:position w:val="0"/>
          <w:sz w:val="22"/>
          <w:shd w:fill="auto" w:val="clear"/>
        </w:rPr>
      </w:pPr>
    </w:p>
    <w:p>
      <w:pPr>
        <w:spacing w:before="0" w:after="0" w:line="276"/>
        <w:ind w:right="0" w:left="0" w:firstLine="0"/>
        <w:jc w:val="both"/>
        <w:rPr>
          <w:rFonts w:ascii="Arial" w:hAnsi="Arial" w:cs="Arial" w:eastAsia="Arial"/>
          <w:color w:val="auto"/>
          <w:spacing w:val="0"/>
          <w:position w:val="0"/>
          <w:sz w:val="22"/>
          <w:shd w:fill="auto" w:val="clear"/>
        </w:rPr>
      </w:pPr>
    </w:p>
    <w:p>
      <w:pPr>
        <w:spacing w:before="0" w:after="0" w:line="276"/>
        <w:ind w:right="510" w:left="0" w:firstLine="0"/>
        <w:jc w:val="both"/>
        <w:rPr>
          <w:rFonts w:ascii="Arial" w:hAnsi="Arial" w:cs="Arial" w:eastAsia="Arial"/>
          <w:b/>
          <w:color w:val="auto"/>
          <w:spacing w:val="0"/>
          <w:position w:val="0"/>
          <w:sz w:val="22"/>
          <w:shd w:fill="auto" w:val="clear"/>
        </w:rPr>
      </w:pPr>
    </w:p>
    <w:p>
      <w:pPr>
        <w:numPr>
          <w:ilvl w:val="0"/>
          <w:numId w:val="52"/>
        </w:numPr>
        <w:spacing w:before="0" w:after="0" w:line="276"/>
        <w:ind w:right="510" w:left="284" w:hanging="284"/>
        <w:jc w:val="both"/>
        <w:rPr>
          <w:rFonts w:ascii="Arial" w:hAnsi="Arial" w:cs="Arial" w:eastAsia="Arial"/>
          <w:b/>
          <w:color w:val="auto"/>
          <w:spacing w:val="0"/>
          <w:position w:val="0"/>
          <w:sz w:val="24"/>
          <w:shd w:fill="F2F2F2" w:val="clear"/>
        </w:rPr>
      </w:pPr>
      <w:r>
        <w:rPr>
          <w:rFonts w:ascii="Arial" w:hAnsi="Arial" w:cs="Arial" w:eastAsia="Arial"/>
          <w:b/>
          <w:color w:val="auto"/>
          <w:spacing w:val="0"/>
          <w:position w:val="0"/>
          <w:sz w:val="24"/>
          <w:shd w:fill="F2F2F2" w:val="clear"/>
        </w:rPr>
        <w:t xml:space="preserve">S</w:t>
      </w:r>
      <w:r>
        <w:rPr>
          <w:rFonts w:ascii="Arial" w:hAnsi="Arial" w:cs="Arial" w:eastAsia="Arial"/>
          <w:b/>
          <w:color w:val="auto"/>
          <w:spacing w:val="0"/>
          <w:position w:val="0"/>
          <w:sz w:val="24"/>
          <w:shd w:fill="F2F2F2" w:val="clear"/>
        </w:rPr>
        <w:t xml:space="preserve">ŁOWNICZEK POJĘĆ</w:t>
      </w:r>
    </w:p>
    <w:p>
      <w:pPr>
        <w:spacing w:before="0" w:after="0" w:line="276"/>
        <w:ind w:right="510" w:left="284" w:firstLine="0"/>
        <w:jc w:val="both"/>
        <w:rPr>
          <w:rFonts w:ascii="Arial" w:hAnsi="Arial" w:cs="Arial" w:eastAsia="Arial"/>
          <w:color w:val="auto"/>
          <w:spacing w:val="0"/>
          <w:position w:val="0"/>
          <w:sz w:val="24"/>
          <w:shd w:fill="FFFFFF" w:val="clear"/>
        </w:rPr>
      </w:pPr>
    </w:p>
    <w:p>
      <w:pPr>
        <w:spacing w:before="0" w:after="0" w:line="276"/>
        <w:ind w:right="0" w:left="284" w:hanging="284"/>
        <w:jc w:val="both"/>
        <w:rPr>
          <w:rFonts w:ascii="Arial" w:hAnsi="Arial" w:cs="Arial" w:eastAsia="Arial"/>
          <w:color w:val="auto"/>
          <w:spacing w:val="0"/>
          <w:position w:val="0"/>
          <w:sz w:val="22"/>
          <w:shd w:fill="FFFFFF" w:val="clear"/>
        </w:rPr>
      </w:pPr>
      <w:r>
        <w:rPr>
          <w:rFonts w:ascii="Arial" w:hAnsi="Arial" w:cs="Arial" w:eastAsia="Arial"/>
          <w:color w:val="auto"/>
          <w:spacing w:val="0"/>
          <w:position w:val="0"/>
          <w:sz w:val="22"/>
          <w:shd w:fill="FFFFFF" w:val="clear"/>
        </w:rPr>
        <w:t xml:space="preserve">Ilekro</w:t>
      </w:r>
      <w:r>
        <w:rPr>
          <w:rFonts w:ascii="Arial" w:hAnsi="Arial" w:cs="Arial" w:eastAsia="Arial"/>
          <w:color w:val="auto"/>
          <w:spacing w:val="0"/>
          <w:position w:val="0"/>
          <w:sz w:val="22"/>
          <w:shd w:fill="FFFFFF" w:val="clear"/>
        </w:rPr>
        <w:t xml:space="preserve">ć w dokumencie </w:t>
      </w:r>
      <w:r>
        <w:rPr>
          <w:rFonts w:ascii="Arial" w:hAnsi="Arial" w:cs="Arial" w:eastAsia="Arial"/>
          <w:color w:val="auto"/>
          <w:spacing w:val="0"/>
          <w:position w:val="0"/>
          <w:sz w:val="22"/>
          <w:shd w:fill="FFFFFF" w:val="clear"/>
        </w:rPr>
        <w:t xml:space="preserve">„</w:t>
      </w:r>
      <w:r>
        <w:rPr>
          <w:rFonts w:ascii="Arial" w:hAnsi="Arial" w:cs="Arial" w:eastAsia="Arial"/>
          <w:color w:val="auto"/>
          <w:spacing w:val="0"/>
          <w:position w:val="0"/>
          <w:sz w:val="22"/>
          <w:shd w:fill="FFFFFF" w:val="clear"/>
        </w:rPr>
        <w:t xml:space="preserve">Standardy ochrony ma</w:t>
      </w:r>
      <w:r>
        <w:rPr>
          <w:rFonts w:ascii="Arial" w:hAnsi="Arial" w:cs="Arial" w:eastAsia="Arial"/>
          <w:color w:val="auto"/>
          <w:spacing w:val="0"/>
          <w:position w:val="0"/>
          <w:sz w:val="22"/>
          <w:shd w:fill="FFFFFF" w:val="clear"/>
        </w:rPr>
        <w:t xml:space="preserve">łoletnich” jest mowa o: </w:t>
      </w:r>
    </w:p>
    <w:p>
      <w:pPr>
        <w:spacing w:before="0" w:after="0" w:line="276"/>
        <w:ind w:right="0" w:left="284" w:firstLine="0"/>
        <w:jc w:val="both"/>
        <w:rPr>
          <w:rFonts w:ascii="Arial" w:hAnsi="Arial" w:cs="Arial" w:eastAsia="Arial"/>
          <w:b/>
          <w:color w:val="auto"/>
          <w:spacing w:val="0"/>
          <w:position w:val="0"/>
          <w:sz w:val="24"/>
          <w:shd w:fill="FFFFFF" w:val="clear"/>
        </w:rPr>
      </w:pPr>
    </w:p>
    <w:p>
      <w:pPr>
        <w:numPr>
          <w:ilvl w:val="0"/>
          <w:numId w:val="56"/>
        </w:numPr>
        <w:spacing w:before="0" w:after="0" w:line="240"/>
        <w:ind w:right="0" w:left="720" w:hanging="360"/>
        <w:jc w:val="both"/>
        <w:rPr>
          <w:rFonts w:ascii="Arial" w:hAnsi="Arial" w:cs="Arial" w:eastAsia="Arial"/>
          <w:color w:val="auto"/>
          <w:spacing w:val="0"/>
          <w:position w:val="0"/>
          <w:sz w:val="22"/>
          <w:shd w:fill="auto" w:val="clear"/>
        </w:rPr>
      </w:pPr>
      <w:r>
        <w:rPr>
          <w:rFonts w:ascii="Cambria" w:hAnsi="Cambria" w:cs="Cambria" w:eastAsia="Cambria"/>
          <w:b/>
          <w:i/>
          <w:color w:val="auto"/>
          <w:spacing w:val="0"/>
          <w:position w:val="0"/>
          <w:sz w:val="24"/>
          <w:shd w:fill="auto" w:val="clear"/>
        </w:rPr>
        <w:t xml:space="preserve">ma</w:t>
      </w:r>
      <w:r>
        <w:rPr>
          <w:rFonts w:ascii="Cambria" w:hAnsi="Cambria" w:cs="Cambria" w:eastAsia="Cambria"/>
          <w:b/>
          <w:i/>
          <w:color w:val="auto"/>
          <w:spacing w:val="0"/>
          <w:position w:val="0"/>
          <w:sz w:val="24"/>
          <w:shd w:fill="auto" w:val="clear"/>
        </w:rPr>
        <w:t xml:space="preserve">łoletnim (dziecku, młodzieży)</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nale</w:t>
      </w:r>
      <w:r>
        <w:rPr>
          <w:rFonts w:ascii="Arial" w:hAnsi="Arial" w:cs="Arial" w:eastAsia="Arial"/>
          <w:color w:val="auto"/>
          <w:spacing w:val="0"/>
          <w:position w:val="0"/>
          <w:sz w:val="22"/>
          <w:shd w:fill="auto" w:val="clear"/>
        </w:rPr>
        <w:t xml:space="preserve">ży przez to rozumieć każdą osobę do ukończenia 18 roku życia;</w:t>
      </w:r>
    </w:p>
    <w:p>
      <w:pPr>
        <w:spacing w:before="0" w:after="0" w:line="276"/>
        <w:ind w:right="0" w:left="426" w:firstLine="0"/>
        <w:jc w:val="both"/>
        <w:rPr>
          <w:rFonts w:ascii="Arial" w:hAnsi="Arial" w:cs="Arial" w:eastAsia="Arial"/>
          <w:color w:val="auto"/>
          <w:spacing w:val="0"/>
          <w:position w:val="0"/>
          <w:sz w:val="22"/>
          <w:shd w:fill="auto" w:val="clear"/>
        </w:rPr>
      </w:pPr>
    </w:p>
    <w:p>
      <w:pPr>
        <w:numPr>
          <w:ilvl w:val="0"/>
          <w:numId w:val="58"/>
        </w:numPr>
        <w:spacing w:before="0" w:after="160" w:line="259"/>
        <w:ind w:right="0" w:left="720" w:hanging="360"/>
        <w:jc w:val="left"/>
        <w:rPr>
          <w:rFonts w:ascii="Cambria" w:hAnsi="Cambria" w:cs="Cambria" w:eastAsia="Cambria"/>
          <w:b/>
          <w:i/>
          <w:color w:val="auto"/>
          <w:spacing w:val="0"/>
          <w:position w:val="0"/>
          <w:sz w:val="24"/>
          <w:shd w:fill="auto" w:val="clear"/>
        </w:rPr>
      </w:pPr>
      <w:r>
        <w:rPr>
          <w:rFonts w:ascii="Cambria" w:hAnsi="Cambria" w:cs="Cambria" w:eastAsia="Cambria"/>
          <w:b/>
          <w:i/>
          <w:color w:val="auto"/>
          <w:spacing w:val="0"/>
          <w:position w:val="0"/>
          <w:sz w:val="24"/>
          <w:shd w:fill="auto" w:val="clear"/>
        </w:rPr>
        <w:t xml:space="preserve">O</w:t>
      </w:r>
      <w:r>
        <w:rPr>
          <w:rFonts w:ascii="Cambria" w:hAnsi="Cambria" w:cs="Cambria" w:eastAsia="Cambria"/>
          <w:b/>
          <w:i/>
          <w:color w:val="auto"/>
          <w:spacing w:val="0"/>
          <w:position w:val="0"/>
          <w:sz w:val="24"/>
          <w:shd w:fill="auto" w:val="clear"/>
        </w:rPr>
        <w:t xml:space="preserve">środku </w:t>
      </w:r>
      <w:r>
        <w:rPr>
          <w:rFonts w:ascii="Cambria" w:hAnsi="Cambria" w:cs="Cambria" w:eastAsia="Cambria"/>
          <w:b/>
          <w:i/>
          <w:color w:val="auto"/>
          <w:spacing w:val="0"/>
          <w:position w:val="0"/>
          <w:sz w:val="24"/>
          <w:shd w:fill="auto" w:val="clear"/>
        </w:rPr>
        <w:t xml:space="preserve">–</w:t>
      </w:r>
      <w:r>
        <w:rPr>
          <w:rFonts w:ascii="Cambria" w:hAnsi="Cambria" w:cs="Cambria" w:eastAsia="Cambria"/>
          <w:b/>
          <w:i/>
          <w:color w:val="auto"/>
          <w:spacing w:val="0"/>
          <w:position w:val="0"/>
          <w:sz w:val="24"/>
          <w:shd w:fill="auto" w:val="clear"/>
        </w:rPr>
        <w:t xml:space="preserve"> </w:t>
      </w:r>
      <w:r>
        <w:rPr>
          <w:rFonts w:ascii="Cambria" w:hAnsi="Cambria" w:cs="Cambria" w:eastAsia="Cambria"/>
          <w:i/>
          <w:color w:val="auto"/>
          <w:spacing w:val="0"/>
          <w:position w:val="0"/>
          <w:sz w:val="24"/>
          <w:shd w:fill="auto" w:val="clear"/>
        </w:rPr>
        <w:t xml:space="preserve">nale</w:t>
      </w:r>
      <w:r>
        <w:rPr>
          <w:rFonts w:ascii="Cambria" w:hAnsi="Cambria" w:cs="Cambria" w:eastAsia="Cambria"/>
          <w:i/>
          <w:color w:val="auto"/>
          <w:spacing w:val="0"/>
          <w:position w:val="0"/>
          <w:sz w:val="24"/>
          <w:shd w:fill="auto" w:val="clear"/>
        </w:rPr>
        <w:t xml:space="preserve">ży przez to rozumieć Ośrodek Szkolenia Kierowc</w:t>
      </w:r>
      <w:r>
        <w:rPr>
          <w:rFonts w:ascii="Cambria" w:hAnsi="Cambria" w:cs="Cambria" w:eastAsia="Cambria"/>
          <w:i/>
          <w:color w:val="auto"/>
          <w:spacing w:val="0"/>
          <w:position w:val="0"/>
          <w:sz w:val="24"/>
          <w:shd w:fill="auto" w:val="clear"/>
        </w:rPr>
        <w:t xml:space="preserve">ów RATAJE………………..” w Luboniu Armii Pozna</w:t>
      </w:r>
      <w:r>
        <w:rPr>
          <w:rFonts w:ascii="Cambria" w:hAnsi="Cambria" w:cs="Cambria" w:eastAsia="Cambria"/>
          <w:i/>
          <w:color w:val="auto"/>
          <w:spacing w:val="0"/>
          <w:position w:val="0"/>
          <w:sz w:val="24"/>
          <w:shd w:fill="auto" w:val="clear"/>
        </w:rPr>
        <w:t xml:space="preserve">ń 33…………………….</w:t>
      </w:r>
    </w:p>
    <w:p>
      <w:pPr>
        <w:spacing w:before="0" w:after="160" w:line="259"/>
        <w:ind w:right="0" w:left="720" w:firstLine="0"/>
        <w:jc w:val="left"/>
        <w:rPr>
          <w:rFonts w:ascii="Cambria" w:hAnsi="Cambria" w:cs="Cambria" w:eastAsia="Cambria"/>
          <w:b/>
          <w:i/>
          <w:color w:val="auto"/>
          <w:spacing w:val="0"/>
          <w:position w:val="0"/>
          <w:sz w:val="24"/>
          <w:shd w:fill="auto" w:val="clear"/>
        </w:rPr>
      </w:pPr>
    </w:p>
    <w:p>
      <w:pPr>
        <w:numPr>
          <w:ilvl w:val="0"/>
          <w:numId w:val="60"/>
        </w:numPr>
        <w:spacing w:before="0" w:after="0" w:line="276"/>
        <w:ind w:right="0" w:left="720" w:hanging="360"/>
        <w:jc w:val="both"/>
        <w:rPr>
          <w:rFonts w:ascii="Arial" w:hAnsi="Arial" w:cs="Arial" w:eastAsia="Arial"/>
          <w:strike w:val="true"/>
          <w:color w:val="FF0000"/>
          <w:spacing w:val="0"/>
          <w:position w:val="0"/>
          <w:sz w:val="22"/>
          <w:shd w:fill="auto" w:val="clear"/>
        </w:rPr>
      </w:pPr>
      <w:r>
        <w:rPr>
          <w:rFonts w:ascii="Cambria" w:hAnsi="Cambria" w:cs="Cambria" w:eastAsia="Cambria"/>
          <w:b/>
          <w:i/>
          <w:color w:val="auto"/>
          <w:spacing w:val="0"/>
          <w:position w:val="0"/>
          <w:sz w:val="24"/>
          <w:shd w:fill="auto" w:val="clear"/>
        </w:rPr>
        <w:t xml:space="preserve">personelu/pracownikach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nale</w:t>
      </w:r>
      <w:r>
        <w:rPr>
          <w:rFonts w:ascii="Arial" w:hAnsi="Arial" w:cs="Arial" w:eastAsia="Arial"/>
          <w:color w:val="auto"/>
          <w:spacing w:val="0"/>
          <w:position w:val="0"/>
          <w:sz w:val="22"/>
          <w:shd w:fill="auto" w:val="clear"/>
        </w:rPr>
        <w:t xml:space="preserve">ży przez to rozumieć każdą osobę zatrudnioną przez Ośrodek bez względu na formę zatrudnienia;</w:t>
      </w:r>
    </w:p>
    <w:p>
      <w:pPr>
        <w:spacing w:before="0" w:after="0" w:line="276"/>
        <w:ind w:right="0" w:left="0" w:firstLine="0"/>
        <w:jc w:val="both"/>
        <w:rPr>
          <w:rFonts w:ascii="Arial" w:hAnsi="Arial" w:cs="Arial" w:eastAsia="Arial"/>
          <w:strike w:val="true"/>
          <w:color w:val="FF0000"/>
          <w:spacing w:val="0"/>
          <w:position w:val="0"/>
          <w:sz w:val="22"/>
          <w:shd w:fill="auto" w:val="clear"/>
        </w:rPr>
      </w:pPr>
    </w:p>
    <w:p>
      <w:pPr>
        <w:numPr>
          <w:ilvl w:val="0"/>
          <w:numId w:val="62"/>
        </w:numPr>
        <w:spacing w:before="0" w:after="0" w:line="240"/>
        <w:ind w:right="0" w:left="720" w:hanging="360"/>
        <w:jc w:val="both"/>
        <w:rPr>
          <w:rFonts w:ascii="Arial" w:hAnsi="Arial" w:cs="Arial" w:eastAsia="Arial"/>
          <w:color w:val="auto"/>
          <w:spacing w:val="0"/>
          <w:position w:val="0"/>
          <w:sz w:val="22"/>
          <w:shd w:fill="auto" w:val="clear"/>
        </w:rPr>
      </w:pPr>
      <w:r>
        <w:rPr>
          <w:rFonts w:ascii="Cambria" w:hAnsi="Cambria" w:cs="Cambria" w:eastAsia="Cambria"/>
          <w:b/>
          <w:i/>
          <w:color w:val="auto"/>
          <w:spacing w:val="0"/>
          <w:position w:val="0"/>
          <w:sz w:val="24"/>
          <w:shd w:fill="auto" w:val="clear"/>
        </w:rPr>
        <w:t xml:space="preserve">rodzicu</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nale</w:t>
      </w:r>
      <w:r>
        <w:rPr>
          <w:rFonts w:ascii="Arial" w:hAnsi="Arial" w:cs="Arial" w:eastAsia="Arial"/>
          <w:color w:val="auto"/>
          <w:spacing w:val="0"/>
          <w:position w:val="0"/>
          <w:sz w:val="22"/>
          <w:shd w:fill="auto" w:val="clear"/>
        </w:rPr>
        <w:t xml:space="preserve">ży przez to rozumieć przedstawiciela ustawowego małoletniego pozostającego pod ich władzą rodzicielską. Jeżeli małoletni pozostaje pod władzą rodzicielską obojga rodzic</w:t>
      </w:r>
      <w:r>
        <w:rPr>
          <w:rFonts w:ascii="Arial" w:hAnsi="Arial" w:cs="Arial" w:eastAsia="Arial"/>
          <w:color w:val="auto"/>
          <w:spacing w:val="0"/>
          <w:position w:val="0"/>
          <w:sz w:val="22"/>
          <w:shd w:fill="auto" w:val="clear"/>
        </w:rPr>
        <w:t xml:space="preserve">ów, ka</w:t>
      </w:r>
      <w:r>
        <w:rPr>
          <w:rFonts w:ascii="Arial" w:hAnsi="Arial" w:cs="Arial" w:eastAsia="Arial"/>
          <w:color w:val="auto"/>
          <w:spacing w:val="0"/>
          <w:position w:val="0"/>
          <w:sz w:val="22"/>
          <w:shd w:fill="auto" w:val="clear"/>
        </w:rPr>
        <w:t xml:space="preserve">żde z nich może działać samodzielnie jako przedstawiciel ustawowy dziecka;</w:t>
      </w:r>
    </w:p>
    <w:p>
      <w:pPr>
        <w:spacing w:before="0" w:after="160" w:line="259"/>
        <w:ind w:right="0" w:left="720" w:firstLine="0"/>
        <w:jc w:val="left"/>
        <w:rPr>
          <w:rFonts w:ascii="Arial" w:hAnsi="Arial" w:cs="Arial" w:eastAsia="Arial"/>
          <w:color w:val="auto"/>
          <w:spacing w:val="0"/>
          <w:position w:val="0"/>
          <w:sz w:val="22"/>
          <w:shd w:fill="auto" w:val="clear"/>
        </w:rPr>
      </w:pPr>
    </w:p>
    <w:p>
      <w:pPr>
        <w:numPr>
          <w:ilvl w:val="0"/>
          <w:numId w:val="64"/>
        </w:numPr>
        <w:spacing w:before="0" w:after="0" w:line="240"/>
        <w:ind w:right="0" w:left="720" w:hanging="360"/>
        <w:jc w:val="both"/>
        <w:rPr>
          <w:rFonts w:ascii="Arial" w:hAnsi="Arial" w:cs="Arial" w:eastAsia="Arial"/>
          <w:color w:val="auto"/>
          <w:spacing w:val="0"/>
          <w:position w:val="0"/>
          <w:sz w:val="22"/>
          <w:shd w:fill="auto" w:val="clear"/>
        </w:rPr>
      </w:pPr>
      <w:r>
        <w:rPr>
          <w:rFonts w:ascii="Cambria" w:hAnsi="Cambria" w:cs="Cambria" w:eastAsia="Cambria"/>
          <w:b/>
          <w:i/>
          <w:color w:val="auto"/>
          <w:spacing w:val="0"/>
          <w:position w:val="0"/>
          <w:sz w:val="24"/>
          <w:shd w:fill="auto" w:val="clear"/>
        </w:rPr>
        <w:t xml:space="preserve">opiekunie prawnym ma</w:t>
      </w:r>
      <w:r>
        <w:rPr>
          <w:rFonts w:ascii="Cambria" w:hAnsi="Cambria" w:cs="Cambria" w:eastAsia="Cambria"/>
          <w:b/>
          <w:i/>
          <w:color w:val="auto"/>
          <w:spacing w:val="0"/>
          <w:position w:val="0"/>
          <w:sz w:val="24"/>
          <w:shd w:fill="auto" w:val="clear"/>
        </w:rPr>
        <w:t xml:space="preserve">łoletniego</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nale</w:t>
      </w:r>
      <w:r>
        <w:rPr>
          <w:rFonts w:ascii="Arial" w:hAnsi="Arial" w:cs="Arial" w:eastAsia="Arial"/>
          <w:color w:val="auto"/>
          <w:spacing w:val="0"/>
          <w:position w:val="0"/>
          <w:sz w:val="22"/>
          <w:shd w:fill="auto" w:val="clear"/>
        </w:rPr>
        <w:t xml:space="preserve">ży przez to rozumieć osobę, kt</w:t>
      </w:r>
      <w:r>
        <w:rPr>
          <w:rFonts w:ascii="Arial" w:hAnsi="Arial" w:cs="Arial" w:eastAsia="Arial"/>
          <w:color w:val="auto"/>
          <w:spacing w:val="0"/>
          <w:position w:val="0"/>
          <w:sz w:val="22"/>
          <w:shd w:fill="auto" w:val="clear"/>
        </w:rPr>
        <w:t xml:space="preserve">óra ma za zadanie zast</w:t>
      </w:r>
      <w:r>
        <w:rPr>
          <w:rFonts w:ascii="Arial" w:hAnsi="Arial" w:cs="Arial" w:eastAsia="Arial"/>
          <w:color w:val="auto"/>
          <w:spacing w:val="0"/>
          <w:position w:val="0"/>
          <w:sz w:val="22"/>
          <w:shd w:fill="auto" w:val="clear"/>
        </w:rPr>
        <w:t xml:space="preserve">ąpić małoletniemu rodzic</w:t>
      </w:r>
      <w:r>
        <w:rPr>
          <w:rFonts w:ascii="Arial" w:hAnsi="Arial" w:cs="Arial" w:eastAsia="Arial"/>
          <w:color w:val="auto"/>
          <w:spacing w:val="0"/>
          <w:position w:val="0"/>
          <w:sz w:val="22"/>
          <w:shd w:fill="auto" w:val="clear"/>
        </w:rPr>
        <w:t xml:space="preserve">ów, a tak</w:t>
      </w:r>
      <w:r>
        <w:rPr>
          <w:rFonts w:ascii="Arial" w:hAnsi="Arial" w:cs="Arial" w:eastAsia="Arial"/>
          <w:color w:val="auto"/>
          <w:spacing w:val="0"/>
          <w:position w:val="0"/>
          <w:sz w:val="22"/>
          <w:shd w:fill="auto" w:val="clear"/>
        </w:rPr>
        <w:t xml:space="preserve">że wypełnić wszystkie ciążące na nich obowiązki. Jest przedstawicielem ustawowym małoletniego, dlatego może dokonywać czynności prawnych w imieniu dziecka i ma za zadanie chronić jego interesy prawne, osobiste oraz finansowe;</w:t>
      </w:r>
    </w:p>
    <w:p>
      <w:pPr>
        <w:spacing w:before="0" w:after="0" w:line="276"/>
        <w:ind w:right="510" w:left="426" w:firstLine="0"/>
        <w:jc w:val="both"/>
        <w:rPr>
          <w:rFonts w:ascii="Arial" w:hAnsi="Arial" w:cs="Arial" w:eastAsia="Arial"/>
          <w:color w:val="auto"/>
          <w:spacing w:val="0"/>
          <w:position w:val="0"/>
          <w:sz w:val="22"/>
          <w:shd w:fill="auto" w:val="clear"/>
        </w:rPr>
      </w:pPr>
    </w:p>
    <w:p>
      <w:pPr>
        <w:numPr>
          <w:ilvl w:val="0"/>
          <w:numId w:val="66"/>
        </w:numPr>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b/>
          <w:i/>
          <w:color w:val="auto"/>
          <w:spacing w:val="0"/>
          <w:position w:val="0"/>
          <w:sz w:val="22"/>
          <w:shd w:fill="auto" w:val="clear"/>
        </w:rPr>
        <w:t xml:space="preserve">„</w:t>
      </w:r>
      <w:r>
        <w:rPr>
          <w:rFonts w:ascii="Cambria" w:hAnsi="Cambria" w:cs="Cambria" w:eastAsia="Cambria"/>
          <w:b/>
          <w:i/>
          <w:color w:val="auto"/>
          <w:spacing w:val="0"/>
          <w:position w:val="0"/>
          <w:sz w:val="24"/>
          <w:shd w:fill="auto" w:val="clear"/>
        </w:rPr>
        <w:t xml:space="preserve">osobie najbli</w:t>
      </w:r>
      <w:r>
        <w:rPr>
          <w:rFonts w:ascii="Cambria" w:hAnsi="Cambria" w:cs="Cambria" w:eastAsia="Cambria"/>
          <w:b/>
          <w:i/>
          <w:color w:val="auto"/>
          <w:spacing w:val="0"/>
          <w:position w:val="0"/>
          <w:sz w:val="24"/>
          <w:shd w:fill="auto" w:val="clear"/>
        </w:rPr>
        <w:t xml:space="preserve">ższej dziecku”</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nale</w:t>
      </w:r>
      <w:r>
        <w:rPr>
          <w:rFonts w:ascii="Arial" w:hAnsi="Arial" w:cs="Arial" w:eastAsia="Arial"/>
          <w:color w:val="auto"/>
          <w:spacing w:val="0"/>
          <w:position w:val="0"/>
          <w:sz w:val="22"/>
          <w:shd w:fill="auto" w:val="clear"/>
        </w:rPr>
        <w:t xml:space="preserve">ży przez to rozumieć osobę wstępną: matkę, ojca, babcię, dziadka; rodzeństwo: siostrę, brata, w tym rodzeństwo przyrodnie, a także inne osoby pozostające we wsp</w:t>
      </w:r>
      <w:r>
        <w:rPr>
          <w:rFonts w:ascii="Arial" w:hAnsi="Arial" w:cs="Arial" w:eastAsia="Arial"/>
          <w:color w:val="auto"/>
          <w:spacing w:val="0"/>
          <w:position w:val="0"/>
          <w:sz w:val="22"/>
          <w:shd w:fill="auto" w:val="clear"/>
        </w:rPr>
        <w:t xml:space="preserve">ólnym gospodarstwie, a w przypadku jej braku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osob</w:t>
      </w:r>
      <w:r>
        <w:rPr>
          <w:rFonts w:ascii="Arial" w:hAnsi="Arial" w:cs="Arial" w:eastAsia="Arial"/>
          <w:color w:val="auto"/>
          <w:spacing w:val="0"/>
          <w:position w:val="0"/>
          <w:sz w:val="22"/>
          <w:shd w:fill="auto" w:val="clear"/>
        </w:rPr>
        <w:t xml:space="preserve">ę pełnoletnią wskazaną przez małoletniego; </w:t>
      </w:r>
    </w:p>
    <w:p>
      <w:pPr>
        <w:spacing w:before="0" w:after="160" w:line="259"/>
        <w:ind w:right="0" w:left="720" w:firstLine="0"/>
        <w:jc w:val="left"/>
        <w:rPr>
          <w:rFonts w:ascii="Arial" w:hAnsi="Arial" w:cs="Arial" w:eastAsia="Arial"/>
          <w:color w:val="auto"/>
          <w:spacing w:val="0"/>
          <w:position w:val="0"/>
          <w:sz w:val="22"/>
          <w:shd w:fill="auto" w:val="clear"/>
        </w:rPr>
      </w:pPr>
    </w:p>
    <w:p>
      <w:pPr>
        <w:numPr>
          <w:ilvl w:val="0"/>
          <w:numId w:val="68"/>
        </w:numPr>
        <w:spacing w:before="0" w:after="0" w:line="240"/>
        <w:ind w:right="0" w:left="720" w:hanging="360"/>
        <w:jc w:val="both"/>
        <w:rPr>
          <w:rFonts w:ascii="Arial" w:hAnsi="Arial" w:cs="Arial" w:eastAsia="Arial"/>
          <w:color w:val="auto"/>
          <w:spacing w:val="0"/>
          <w:position w:val="0"/>
          <w:sz w:val="22"/>
          <w:shd w:fill="auto" w:val="clear"/>
        </w:rPr>
      </w:pPr>
      <w:r>
        <w:rPr>
          <w:rFonts w:ascii="Cambria" w:hAnsi="Cambria" w:cs="Cambria" w:eastAsia="Cambria"/>
          <w:b/>
          <w:i/>
          <w:color w:val="auto"/>
          <w:spacing w:val="0"/>
          <w:position w:val="0"/>
          <w:sz w:val="24"/>
          <w:shd w:fill="auto" w:val="clear"/>
        </w:rPr>
        <w:t xml:space="preserve">przemocy fizycznej</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nale</w:t>
      </w:r>
      <w:r>
        <w:rPr>
          <w:rFonts w:ascii="Arial" w:hAnsi="Arial" w:cs="Arial" w:eastAsia="Arial"/>
          <w:color w:val="auto"/>
          <w:spacing w:val="0"/>
          <w:position w:val="0"/>
          <w:sz w:val="22"/>
          <w:shd w:fill="auto" w:val="clear"/>
        </w:rPr>
        <w:t xml:space="preserve">ży przez to rozumieć każde intencjonalne działanie sprawcy, mające na celu przekroczenie granicy ciała małoletniego, np. bicie, popychanie, szarpanie, itp.;</w:t>
      </w:r>
    </w:p>
    <w:p>
      <w:pPr>
        <w:spacing w:before="0" w:after="160" w:line="259"/>
        <w:ind w:right="0" w:left="720" w:firstLine="0"/>
        <w:jc w:val="left"/>
        <w:rPr>
          <w:rFonts w:ascii="Arial" w:hAnsi="Arial" w:cs="Arial" w:eastAsia="Arial"/>
          <w:color w:val="auto"/>
          <w:spacing w:val="0"/>
          <w:position w:val="0"/>
          <w:sz w:val="22"/>
          <w:shd w:fill="auto" w:val="clear"/>
        </w:rPr>
      </w:pPr>
    </w:p>
    <w:p>
      <w:pPr>
        <w:numPr>
          <w:ilvl w:val="0"/>
          <w:numId w:val="70"/>
        </w:numPr>
        <w:spacing w:before="0" w:after="0" w:line="240"/>
        <w:ind w:right="0" w:left="720" w:hanging="360"/>
        <w:jc w:val="both"/>
        <w:rPr>
          <w:rFonts w:ascii="Arial" w:hAnsi="Arial" w:cs="Arial" w:eastAsia="Arial"/>
          <w:color w:val="auto"/>
          <w:spacing w:val="0"/>
          <w:position w:val="0"/>
          <w:sz w:val="22"/>
          <w:shd w:fill="auto" w:val="clear"/>
        </w:rPr>
      </w:pPr>
      <w:r>
        <w:rPr>
          <w:rFonts w:ascii="Cambria" w:hAnsi="Cambria" w:cs="Cambria" w:eastAsia="Cambria"/>
          <w:b/>
          <w:i/>
          <w:color w:val="auto"/>
          <w:spacing w:val="0"/>
          <w:position w:val="0"/>
          <w:sz w:val="24"/>
          <w:shd w:fill="auto" w:val="clear"/>
        </w:rPr>
        <w:t xml:space="preserve">przemocy seksualnej</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nale</w:t>
      </w:r>
      <w:r>
        <w:rPr>
          <w:rFonts w:ascii="Arial" w:hAnsi="Arial" w:cs="Arial" w:eastAsia="Arial"/>
          <w:color w:val="auto"/>
          <w:spacing w:val="0"/>
          <w:position w:val="0"/>
          <w:sz w:val="22"/>
          <w:shd w:fill="auto" w:val="clear"/>
        </w:rPr>
        <w:t xml:space="preserve">ży przez to rozumieć zaangażowanie małoletniego </w:t>
        <w:br/>
        <w:t xml:space="preserve">w aktywność seksualną, kt</w:t>
      </w:r>
      <w:r>
        <w:rPr>
          <w:rFonts w:ascii="Arial" w:hAnsi="Arial" w:cs="Arial" w:eastAsia="Arial"/>
          <w:color w:val="auto"/>
          <w:spacing w:val="0"/>
          <w:position w:val="0"/>
          <w:sz w:val="22"/>
          <w:shd w:fill="auto" w:val="clear"/>
        </w:rPr>
        <w:t xml:space="preserve">órej nie jest on lub ona w stanie w pe</w:t>
      </w:r>
      <w:r>
        <w:rPr>
          <w:rFonts w:ascii="Arial" w:hAnsi="Arial" w:cs="Arial" w:eastAsia="Arial"/>
          <w:color w:val="auto"/>
          <w:spacing w:val="0"/>
          <w:position w:val="0"/>
          <w:sz w:val="22"/>
          <w:shd w:fill="auto" w:val="clear"/>
        </w:rPr>
        <w:t xml:space="preserve">łni zrozumieć i udzielić na nią świadomej zgody, naruszającą prawo i obyczaje danego społeczeństwa;</w:t>
      </w:r>
    </w:p>
    <w:p>
      <w:pPr>
        <w:spacing w:before="0" w:after="160" w:line="259"/>
        <w:ind w:right="0" w:left="720" w:firstLine="0"/>
        <w:jc w:val="left"/>
        <w:rPr>
          <w:rFonts w:ascii="Arial" w:hAnsi="Arial" w:cs="Arial" w:eastAsia="Arial"/>
          <w:color w:val="auto"/>
          <w:spacing w:val="0"/>
          <w:position w:val="0"/>
          <w:sz w:val="22"/>
          <w:shd w:fill="auto" w:val="clear"/>
        </w:rPr>
      </w:pPr>
    </w:p>
    <w:p>
      <w:pPr>
        <w:numPr>
          <w:ilvl w:val="0"/>
          <w:numId w:val="72"/>
        </w:numPr>
        <w:spacing w:before="0" w:after="0" w:line="276"/>
        <w:ind w:right="0" w:left="720" w:hanging="360"/>
        <w:jc w:val="both"/>
        <w:rPr>
          <w:rFonts w:ascii="Arial" w:hAnsi="Arial" w:cs="Arial" w:eastAsia="Arial"/>
          <w:color w:val="auto"/>
          <w:spacing w:val="0"/>
          <w:position w:val="0"/>
          <w:sz w:val="22"/>
          <w:shd w:fill="auto" w:val="clear"/>
        </w:rPr>
      </w:pPr>
      <w:r>
        <w:rPr>
          <w:rFonts w:ascii="Cambria" w:hAnsi="Cambria" w:cs="Cambria" w:eastAsia="Cambria"/>
          <w:b/>
          <w:i/>
          <w:color w:val="auto"/>
          <w:spacing w:val="0"/>
          <w:position w:val="0"/>
          <w:sz w:val="24"/>
          <w:shd w:fill="auto" w:val="clear"/>
        </w:rPr>
        <w:t xml:space="preserve">przemocy psychicznej</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nale</w:t>
      </w:r>
      <w:r>
        <w:rPr>
          <w:rFonts w:ascii="Arial" w:hAnsi="Arial" w:cs="Arial" w:eastAsia="Arial"/>
          <w:color w:val="auto"/>
          <w:spacing w:val="0"/>
          <w:position w:val="0"/>
          <w:sz w:val="22"/>
          <w:shd w:fill="auto" w:val="clear"/>
        </w:rPr>
        <w:t xml:space="preserve">ży przez to rozumieć powtarzający się wzorzec zachowań opiekuna lub skrajnie drastyczne wydarzenie (lub wydarzenia), kt</w:t>
      </w:r>
      <w:r>
        <w:rPr>
          <w:rFonts w:ascii="Arial" w:hAnsi="Arial" w:cs="Arial" w:eastAsia="Arial"/>
          <w:color w:val="auto"/>
          <w:spacing w:val="0"/>
          <w:position w:val="0"/>
          <w:sz w:val="22"/>
          <w:shd w:fill="auto" w:val="clear"/>
        </w:rPr>
        <w:t xml:space="preserve">óre powoduj</w:t>
      </w:r>
      <w:r>
        <w:rPr>
          <w:rFonts w:ascii="Arial" w:hAnsi="Arial" w:cs="Arial" w:eastAsia="Arial"/>
          <w:color w:val="auto"/>
          <w:spacing w:val="0"/>
          <w:position w:val="0"/>
          <w:sz w:val="22"/>
          <w:shd w:fill="auto" w:val="clear"/>
        </w:rPr>
        <w:t xml:space="preserve">ą </w:t>
        <w:br/>
        <w:t xml:space="preserve">u dziecka poczucie, że jest nic niewarte, złe, niekochane, niechciane, zagrożone i że jego osoba ma jakąkolwiek wartość jedynie wtedy, gdy zaspokaja potrzeby innych;</w:t>
      </w:r>
    </w:p>
    <w:p>
      <w:pPr>
        <w:spacing w:before="0" w:after="160" w:line="259"/>
        <w:ind w:right="0" w:left="720" w:firstLine="0"/>
        <w:jc w:val="left"/>
        <w:rPr>
          <w:rFonts w:ascii="Cambria" w:hAnsi="Cambria" w:cs="Cambria" w:eastAsia="Cambria"/>
          <w:color w:val="auto"/>
          <w:spacing w:val="0"/>
          <w:position w:val="0"/>
          <w:sz w:val="22"/>
          <w:shd w:fill="auto" w:val="clear"/>
        </w:rPr>
      </w:pPr>
    </w:p>
    <w:p>
      <w:pPr>
        <w:numPr>
          <w:ilvl w:val="0"/>
          <w:numId w:val="74"/>
        </w:numPr>
        <w:spacing w:before="0" w:after="0" w:line="276"/>
        <w:ind w:right="0" w:left="720" w:hanging="436"/>
        <w:jc w:val="both"/>
        <w:rPr>
          <w:rFonts w:ascii="Arial" w:hAnsi="Arial" w:cs="Arial" w:eastAsia="Arial"/>
          <w:i/>
          <w:color w:val="002060"/>
          <w:spacing w:val="0"/>
          <w:position w:val="0"/>
          <w:sz w:val="22"/>
          <w:u w:val="single"/>
          <w:shd w:fill="auto" w:val="clear"/>
        </w:rPr>
      </w:pPr>
      <w:r>
        <w:rPr>
          <w:rFonts w:ascii="Cambria" w:hAnsi="Cambria" w:cs="Cambria" w:eastAsia="Cambria"/>
          <w:b/>
          <w:i/>
          <w:color w:val="auto"/>
          <w:spacing w:val="0"/>
          <w:position w:val="0"/>
          <w:sz w:val="24"/>
          <w:shd w:fill="auto" w:val="clear"/>
        </w:rPr>
        <w:t xml:space="preserve">zaniechanie</w:t>
      </w:r>
      <w:r>
        <w:rPr>
          <w:rFonts w:ascii="Cambria" w:hAnsi="Cambria" w:cs="Cambria" w:eastAsia="Cambria"/>
          <w:b/>
          <w:color w:val="auto"/>
          <w:spacing w:val="0"/>
          <w:position w:val="0"/>
          <w:sz w:val="24"/>
          <w:shd w:fill="auto" w:val="clear"/>
        </w:rPr>
        <w:t xml:space="preserv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nale</w:t>
      </w:r>
      <w:r>
        <w:rPr>
          <w:rFonts w:ascii="Arial" w:hAnsi="Arial" w:cs="Arial" w:eastAsia="Arial"/>
          <w:color w:val="auto"/>
          <w:spacing w:val="0"/>
          <w:position w:val="0"/>
          <w:sz w:val="22"/>
          <w:shd w:fill="auto" w:val="clear"/>
        </w:rPr>
        <w:t xml:space="preserve">ży przez to rozumieć</w:t>
      </w:r>
      <w:r>
        <w:rPr>
          <w:rFonts w:ascii="Calibri" w:hAnsi="Calibri" w:cs="Calibri" w:eastAsia="Calibri"/>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chroniczne lub incydentalne niezaspokajanie podstawowych potrzeb fizycznych i psychicznych przez osoby zobowiązane do opieki, troski i ochrony zdrowia i/lub nierespektowanie podstawowych praw, powodujące zaburzenia jego zdrowia i/lub trudności w rozwoju;</w:t>
      </w:r>
    </w:p>
    <w:p>
      <w:pPr>
        <w:spacing w:before="0" w:after="160" w:line="259"/>
        <w:ind w:right="0" w:left="720" w:firstLine="0"/>
        <w:jc w:val="left"/>
        <w:rPr>
          <w:rFonts w:ascii="Arial" w:hAnsi="Arial" w:cs="Arial" w:eastAsia="Arial"/>
          <w:color w:val="auto"/>
          <w:spacing w:val="0"/>
          <w:position w:val="0"/>
          <w:sz w:val="22"/>
          <w:shd w:fill="auto" w:val="clear"/>
        </w:rPr>
      </w:pPr>
    </w:p>
    <w:p>
      <w:pPr>
        <w:spacing w:before="0" w:after="0" w:line="276"/>
        <w:ind w:right="510" w:left="0" w:firstLine="0"/>
        <w:jc w:val="center"/>
        <w:rPr>
          <w:rFonts w:ascii="Calibri" w:hAnsi="Calibri" w:cs="Calibri" w:eastAsia="Calibri"/>
          <w:color w:val="FF0000"/>
          <w:spacing w:val="0"/>
          <w:position w:val="0"/>
          <w:sz w:val="22"/>
          <w:shd w:fill="FFFFFF" w:val="clear"/>
        </w:rPr>
      </w:pPr>
    </w:p>
    <w:p>
      <w:pPr>
        <w:spacing w:before="0" w:after="0" w:line="276"/>
        <w:ind w:right="510" w:left="0" w:firstLine="0"/>
        <w:jc w:val="center"/>
        <w:rPr>
          <w:rFonts w:ascii="Calibri" w:hAnsi="Calibri" w:cs="Calibri" w:eastAsia="Calibri"/>
          <w:color w:val="FF0000"/>
          <w:spacing w:val="0"/>
          <w:position w:val="0"/>
          <w:sz w:val="22"/>
          <w:shd w:fill="FFFFFF" w:val="clear"/>
        </w:rPr>
      </w:pPr>
    </w:p>
    <w:p>
      <w:pPr>
        <w:spacing w:before="0" w:after="0" w:line="276"/>
        <w:ind w:right="510" w:left="0" w:firstLine="0"/>
        <w:jc w:val="center"/>
        <w:rPr>
          <w:rFonts w:ascii="Arial" w:hAnsi="Arial" w:cs="Arial" w:eastAsia="Arial"/>
          <w:b/>
          <w:color w:val="auto"/>
          <w:spacing w:val="0"/>
          <w:position w:val="0"/>
          <w:sz w:val="24"/>
          <w:shd w:fill="FFFFFF" w:val="clear"/>
        </w:rPr>
      </w:pPr>
      <w:r>
        <w:rPr>
          <w:rFonts w:ascii="Arial" w:hAnsi="Arial" w:cs="Arial" w:eastAsia="Arial"/>
          <w:b/>
          <w:color w:val="auto"/>
          <w:spacing w:val="0"/>
          <w:position w:val="0"/>
          <w:sz w:val="24"/>
          <w:shd w:fill="FFFFFF" w:val="clear"/>
        </w:rPr>
        <w:t xml:space="preserve">Rozdzia</w:t>
      </w:r>
      <w:r>
        <w:rPr>
          <w:rFonts w:ascii="Arial" w:hAnsi="Arial" w:cs="Arial" w:eastAsia="Arial"/>
          <w:b/>
          <w:color w:val="auto"/>
          <w:spacing w:val="0"/>
          <w:position w:val="0"/>
          <w:sz w:val="24"/>
          <w:shd w:fill="FFFFFF" w:val="clear"/>
        </w:rPr>
        <w:t xml:space="preserve">ł 2</w:t>
      </w:r>
    </w:p>
    <w:p>
      <w:pPr>
        <w:spacing w:before="0" w:after="0" w:line="276"/>
        <w:ind w:right="510" w:left="284" w:firstLine="0"/>
        <w:jc w:val="both"/>
        <w:rPr>
          <w:rFonts w:ascii="Arial" w:hAnsi="Arial" w:cs="Arial" w:eastAsia="Arial"/>
          <w:b/>
          <w:color w:val="auto"/>
          <w:spacing w:val="0"/>
          <w:position w:val="0"/>
          <w:sz w:val="24"/>
          <w:shd w:fill="FFFFFF" w:val="clear"/>
        </w:rPr>
      </w:pPr>
    </w:p>
    <w:p>
      <w:pPr>
        <w:numPr>
          <w:ilvl w:val="0"/>
          <w:numId w:val="78"/>
        </w:numPr>
        <w:spacing w:before="0" w:after="0" w:line="276"/>
        <w:ind w:right="510" w:left="426" w:hanging="426"/>
        <w:jc w:val="both"/>
        <w:rPr>
          <w:rFonts w:ascii="Arial" w:hAnsi="Arial" w:cs="Arial" w:eastAsia="Arial"/>
          <w:b/>
          <w:color w:val="auto"/>
          <w:spacing w:val="0"/>
          <w:position w:val="0"/>
          <w:sz w:val="24"/>
          <w:shd w:fill="F2F2F2" w:val="clear"/>
        </w:rPr>
      </w:pPr>
      <w:r>
        <w:rPr>
          <w:rFonts w:ascii="Arial" w:hAnsi="Arial" w:cs="Arial" w:eastAsia="Arial"/>
          <w:b/>
          <w:color w:val="auto"/>
          <w:spacing w:val="0"/>
          <w:position w:val="0"/>
          <w:sz w:val="24"/>
          <w:shd w:fill="F2F2F2" w:val="clear"/>
        </w:rPr>
        <w:t xml:space="preserve">STANDARDY OCHRONY MA</w:t>
      </w:r>
      <w:r>
        <w:rPr>
          <w:rFonts w:ascii="Arial" w:hAnsi="Arial" w:cs="Arial" w:eastAsia="Arial"/>
          <w:b/>
          <w:color w:val="auto"/>
          <w:spacing w:val="0"/>
          <w:position w:val="0"/>
          <w:sz w:val="24"/>
          <w:shd w:fill="F2F2F2" w:val="clear"/>
        </w:rPr>
        <w:t xml:space="preserve">ŁOLETNICH  w OSK</w:t>
      </w:r>
      <w:r>
        <w:rPr>
          <w:rFonts w:ascii="Arial" w:hAnsi="Arial" w:cs="Arial" w:eastAsia="Arial"/>
          <w:color w:val="auto"/>
          <w:spacing w:val="0"/>
          <w:position w:val="0"/>
          <w:sz w:val="24"/>
          <w:shd w:fill="F2F2F2" w:val="clear"/>
        </w:rPr>
        <w:t xml:space="preserve">…       ……………  …………………</w:t>
      </w:r>
    </w:p>
    <w:p>
      <w:pPr>
        <w:spacing w:before="0" w:after="0" w:line="276"/>
        <w:ind w:right="510" w:left="720" w:firstLine="0"/>
        <w:jc w:val="both"/>
        <w:rPr>
          <w:rFonts w:ascii="Arial" w:hAnsi="Arial" w:cs="Arial" w:eastAsia="Arial"/>
          <w:color w:val="auto"/>
          <w:spacing w:val="0"/>
          <w:position w:val="0"/>
          <w:sz w:val="22"/>
          <w:shd w:fill="auto" w:val="clear"/>
        </w:rPr>
      </w:pPr>
    </w:p>
    <w:p>
      <w:pPr>
        <w:spacing w:before="0" w:after="0" w:line="276"/>
        <w:ind w:right="0" w:left="0" w:firstLine="284"/>
        <w:jc w:val="both"/>
        <w:rPr>
          <w:rFonts w:ascii="Arial" w:hAnsi="Arial" w:cs="Arial" w:eastAsia="Arial"/>
          <w:b/>
          <w:color w:val="C00000"/>
          <w:spacing w:val="0"/>
          <w:position w:val="0"/>
          <w:sz w:val="22"/>
          <w:shd w:fill="auto" w:val="clear"/>
        </w:rPr>
      </w:pPr>
      <w:r>
        <w:rPr>
          <w:rFonts w:ascii="Arial" w:hAnsi="Arial" w:cs="Arial" w:eastAsia="Arial"/>
          <w:b/>
          <w:color w:val="C00000"/>
          <w:spacing w:val="0"/>
          <w:position w:val="0"/>
          <w:sz w:val="22"/>
          <w:shd w:fill="auto" w:val="clear"/>
        </w:rPr>
        <w:t xml:space="preserve">Standard I.</w:t>
      </w:r>
    </w:p>
    <w:p>
      <w:pPr>
        <w:spacing w:before="0" w:after="0" w:line="276"/>
        <w:ind w:right="0" w:left="0" w:firstLine="284"/>
        <w:jc w:val="both"/>
        <w:rPr>
          <w:rFonts w:ascii="Arial" w:hAnsi="Arial" w:cs="Arial" w:eastAsia="Arial"/>
          <w:b/>
          <w:color w:val="C00000"/>
          <w:spacing w:val="0"/>
          <w:position w:val="0"/>
          <w:sz w:val="22"/>
          <w:shd w:fill="auto" w:val="clear"/>
        </w:rPr>
      </w:pPr>
    </w:p>
    <w:p>
      <w:pPr>
        <w:spacing w:before="0" w:after="0" w:line="276"/>
        <w:ind w:right="0" w:left="284" w:firstLine="0"/>
        <w:jc w:val="both"/>
        <w:rPr>
          <w:rFonts w:ascii="Arial" w:hAnsi="Arial" w:cs="Arial" w:eastAsia="Arial"/>
          <w:b/>
          <w:color w:val="0070C0"/>
          <w:spacing w:val="0"/>
          <w:position w:val="0"/>
          <w:sz w:val="22"/>
          <w:shd w:fill="auto" w:val="clear"/>
        </w:rPr>
      </w:pPr>
      <w:r>
        <w:rPr>
          <w:rFonts w:ascii="Arial" w:hAnsi="Arial" w:cs="Arial" w:eastAsia="Arial"/>
          <w:b/>
          <w:color w:val="0070C0"/>
          <w:spacing w:val="0"/>
          <w:position w:val="0"/>
          <w:sz w:val="22"/>
          <w:shd w:fill="auto" w:val="clear"/>
        </w:rPr>
        <w:t xml:space="preserve">Ma</w:t>
      </w:r>
      <w:r>
        <w:rPr>
          <w:rFonts w:ascii="Arial" w:hAnsi="Arial" w:cs="Arial" w:eastAsia="Arial"/>
          <w:b/>
          <w:color w:val="0070C0"/>
          <w:spacing w:val="0"/>
          <w:position w:val="0"/>
          <w:sz w:val="22"/>
          <w:shd w:fill="auto" w:val="clear"/>
        </w:rPr>
        <w:t xml:space="preserve">łoletni, ich rodzice/prawni opiekunowie oraz pracownicy zatrudnieni w Ośrodku znają </w:t>
      </w:r>
      <w:r>
        <w:rPr>
          <w:rFonts w:ascii="Arial" w:hAnsi="Arial" w:cs="Arial" w:eastAsia="Arial"/>
          <w:b/>
          <w:color w:val="0070C0"/>
          <w:spacing w:val="0"/>
          <w:position w:val="0"/>
          <w:sz w:val="22"/>
          <w:shd w:fill="auto" w:val="clear"/>
        </w:rPr>
        <w:t xml:space="preserve">„</w:t>
      </w:r>
      <w:r>
        <w:rPr>
          <w:rFonts w:ascii="Arial" w:hAnsi="Arial" w:cs="Arial" w:eastAsia="Arial"/>
          <w:b/>
          <w:color w:val="0070C0"/>
          <w:spacing w:val="0"/>
          <w:position w:val="0"/>
          <w:sz w:val="22"/>
          <w:shd w:fill="auto" w:val="clear"/>
        </w:rPr>
        <w:t xml:space="preserve">Standardy ochrony ma</w:t>
      </w:r>
      <w:r>
        <w:rPr>
          <w:rFonts w:ascii="Arial" w:hAnsi="Arial" w:cs="Arial" w:eastAsia="Arial"/>
          <w:b/>
          <w:color w:val="0070C0"/>
          <w:spacing w:val="0"/>
          <w:position w:val="0"/>
          <w:sz w:val="22"/>
          <w:shd w:fill="auto" w:val="clear"/>
        </w:rPr>
        <w:t xml:space="preserve">łoletnich”. Dokument jest dostępny i upowszechniany.</w:t>
      </w:r>
    </w:p>
    <w:p>
      <w:pPr>
        <w:spacing w:before="0" w:after="0" w:line="276"/>
        <w:ind w:right="0" w:left="709" w:firstLine="0"/>
        <w:jc w:val="both"/>
        <w:rPr>
          <w:rFonts w:ascii="Arial" w:hAnsi="Arial" w:cs="Arial" w:eastAsia="Arial"/>
          <w:b/>
          <w:color w:val="auto"/>
          <w:spacing w:val="0"/>
          <w:position w:val="0"/>
          <w:sz w:val="22"/>
          <w:shd w:fill="auto" w:val="clear"/>
        </w:rPr>
      </w:pPr>
    </w:p>
    <w:p>
      <w:pPr>
        <w:spacing w:before="0" w:after="0" w:line="276"/>
        <w:ind w:right="0" w:left="709" w:hanging="425"/>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Wska</w:t>
      </w:r>
      <w:r>
        <w:rPr>
          <w:rFonts w:ascii="Arial" w:hAnsi="Arial" w:cs="Arial" w:eastAsia="Arial"/>
          <w:b/>
          <w:color w:val="auto"/>
          <w:spacing w:val="0"/>
          <w:position w:val="0"/>
          <w:sz w:val="22"/>
          <w:shd w:fill="auto" w:val="clear"/>
        </w:rPr>
        <w:t xml:space="preserve">źniki realizacji standardu </w:t>
      </w:r>
    </w:p>
    <w:p>
      <w:pPr>
        <w:spacing w:before="0" w:after="0" w:line="276"/>
        <w:ind w:right="0" w:left="284" w:hanging="567"/>
        <w:jc w:val="both"/>
        <w:rPr>
          <w:rFonts w:ascii="Arial" w:hAnsi="Arial" w:cs="Arial" w:eastAsia="Arial"/>
          <w:b/>
          <w:color w:val="auto"/>
          <w:spacing w:val="0"/>
          <w:position w:val="0"/>
          <w:sz w:val="22"/>
          <w:shd w:fill="auto" w:val="clear"/>
        </w:rPr>
      </w:pPr>
    </w:p>
    <w:p>
      <w:pPr>
        <w:numPr>
          <w:ilvl w:val="0"/>
          <w:numId w:val="85"/>
        </w:numPr>
        <w:spacing w:before="0" w:after="0" w:line="276"/>
        <w:ind w:right="0" w:left="1069"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Dokument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Standardy ochrony ma</w:t>
      </w:r>
      <w:r>
        <w:rPr>
          <w:rFonts w:ascii="Arial" w:hAnsi="Arial" w:cs="Arial" w:eastAsia="Arial"/>
          <w:color w:val="auto"/>
          <w:spacing w:val="0"/>
          <w:position w:val="0"/>
          <w:sz w:val="22"/>
          <w:shd w:fill="auto" w:val="clear"/>
        </w:rPr>
        <w:t xml:space="preserve">łoletnich” został opracowany, zgodnie</w:t>
        <w:br/>
        <w:t xml:space="preserve">z ustawą z dnia 13 maja 2016 r. o przeciwdziałaniu zagrożeniom przestępczością na tle seksualnym i ochronie małoletnich (t.j. Dz.U. z 2024 r. poz. 560).</w:t>
      </w:r>
    </w:p>
    <w:p>
      <w:pPr>
        <w:numPr>
          <w:ilvl w:val="0"/>
          <w:numId w:val="85"/>
        </w:numPr>
        <w:spacing w:before="0" w:after="0" w:line="276"/>
        <w:ind w:right="0" w:left="1069"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Zapoznano z nim personel zatrudniony w O</w:t>
      </w:r>
      <w:r>
        <w:rPr>
          <w:rFonts w:ascii="Arial" w:hAnsi="Arial" w:cs="Arial" w:eastAsia="Arial"/>
          <w:color w:val="auto"/>
          <w:spacing w:val="0"/>
          <w:position w:val="0"/>
          <w:sz w:val="22"/>
          <w:shd w:fill="auto" w:val="clear"/>
        </w:rPr>
        <w:t xml:space="preserve">środku, małoletnich korzystających </w:t>
        <w:br/>
        <w:t xml:space="preserve">z organizowanych przez Ośrodek zajęć i kurs</w:t>
      </w:r>
      <w:r>
        <w:rPr>
          <w:rFonts w:ascii="Arial" w:hAnsi="Arial" w:cs="Arial" w:eastAsia="Arial"/>
          <w:color w:val="auto"/>
          <w:spacing w:val="0"/>
          <w:position w:val="0"/>
          <w:sz w:val="22"/>
          <w:shd w:fill="auto" w:val="clear"/>
        </w:rPr>
        <w:t xml:space="preserve">ów. </w:t>
      </w:r>
    </w:p>
    <w:p>
      <w:pPr>
        <w:numPr>
          <w:ilvl w:val="0"/>
          <w:numId w:val="85"/>
        </w:numPr>
        <w:spacing w:before="0" w:after="0" w:line="276"/>
        <w:ind w:right="0" w:left="1069"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Dokument wprowadzono do stosowania we wszystkich formach zaj</w:t>
      </w:r>
      <w:r>
        <w:rPr>
          <w:rFonts w:ascii="Arial" w:hAnsi="Arial" w:cs="Arial" w:eastAsia="Arial"/>
          <w:color w:val="auto"/>
          <w:spacing w:val="0"/>
          <w:position w:val="0"/>
          <w:sz w:val="22"/>
          <w:shd w:fill="auto" w:val="clear"/>
        </w:rPr>
        <w:t xml:space="preserve">ęć i kurs</w:t>
      </w:r>
      <w:r>
        <w:rPr>
          <w:rFonts w:ascii="Arial" w:hAnsi="Arial" w:cs="Arial" w:eastAsia="Arial"/>
          <w:color w:val="auto"/>
          <w:spacing w:val="0"/>
          <w:position w:val="0"/>
          <w:sz w:val="22"/>
          <w:shd w:fill="auto" w:val="clear"/>
        </w:rPr>
        <w:t xml:space="preserve">ów skierowanych do m</w:t>
      </w:r>
      <w:r>
        <w:rPr>
          <w:rFonts w:ascii="Arial" w:hAnsi="Arial" w:cs="Arial" w:eastAsia="Arial"/>
          <w:color w:val="auto"/>
          <w:spacing w:val="0"/>
          <w:position w:val="0"/>
          <w:sz w:val="22"/>
          <w:shd w:fill="auto" w:val="clear"/>
        </w:rPr>
        <w:t xml:space="preserve">łodzieży organizowanych przez Ośrodek.</w:t>
      </w:r>
    </w:p>
    <w:p>
      <w:pPr>
        <w:numPr>
          <w:ilvl w:val="0"/>
          <w:numId w:val="85"/>
        </w:numPr>
        <w:spacing w:before="0" w:after="0" w:line="276"/>
        <w:ind w:right="0" w:left="1069"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Dokument udost</w:t>
      </w:r>
      <w:r>
        <w:rPr>
          <w:rFonts w:ascii="Arial" w:hAnsi="Arial" w:cs="Arial" w:eastAsia="Arial"/>
          <w:color w:val="auto"/>
          <w:spacing w:val="0"/>
          <w:position w:val="0"/>
          <w:sz w:val="22"/>
          <w:shd w:fill="auto" w:val="clear"/>
        </w:rPr>
        <w:t xml:space="preserve">ępniono na stronie internetowej Ośrodka</w:t>
      </w:r>
      <w:r>
        <w:rPr>
          <w:rFonts w:ascii="Arial" w:hAnsi="Arial" w:cs="Arial" w:eastAsia="Arial"/>
          <w:color w:val="ED7D31"/>
          <w:spacing w:val="0"/>
          <w:position w:val="0"/>
          <w:sz w:val="22"/>
          <w:shd w:fill="auto" w:val="clear"/>
        </w:rPr>
        <w:t xml:space="preserve"> </w:t>
      </w:r>
      <w:r>
        <w:rPr>
          <w:rFonts w:ascii="Arial" w:hAnsi="Arial" w:cs="Arial" w:eastAsia="Arial"/>
          <w:color w:val="auto"/>
          <w:spacing w:val="0"/>
          <w:position w:val="0"/>
          <w:sz w:val="22"/>
          <w:shd w:fill="auto" w:val="clear"/>
        </w:rPr>
        <w:t xml:space="preserve">w dw</w:t>
      </w:r>
      <w:r>
        <w:rPr>
          <w:rFonts w:ascii="Arial" w:hAnsi="Arial" w:cs="Arial" w:eastAsia="Arial"/>
          <w:color w:val="auto"/>
          <w:spacing w:val="0"/>
          <w:position w:val="0"/>
          <w:sz w:val="22"/>
          <w:shd w:fill="auto" w:val="clear"/>
        </w:rPr>
        <w:t xml:space="preserve">óch wersjach: wersji zupe</w:t>
      </w:r>
      <w:r>
        <w:rPr>
          <w:rFonts w:ascii="Arial" w:hAnsi="Arial" w:cs="Arial" w:eastAsia="Arial"/>
          <w:color w:val="auto"/>
          <w:spacing w:val="0"/>
          <w:position w:val="0"/>
          <w:sz w:val="22"/>
          <w:shd w:fill="auto" w:val="clear"/>
        </w:rPr>
        <w:t xml:space="preserve">łnej oraz skr</w:t>
      </w:r>
      <w:r>
        <w:rPr>
          <w:rFonts w:ascii="Arial" w:hAnsi="Arial" w:cs="Arial" w:eastAsia="Arial"/>
          <w:color w:val="auto"/>
          <w:spacing w:val="0"/>
          <w:position w:val="0"/>
          <w:sz w:val="22"/>
          <w:shd w:fill="auto" w:val="clear"/>
        </w:rPr>
        <w:t xml:space="preserve">óconej przeznaczonej dla ma</w:t>
      </w:r>
      <w:r>
        <w:rPr>
          <w:rFonts w:ascii="Arial" w:hAnsi="Arial" w:cs="Arial" w:eastAsia="Arial"/>
          <w:color w:val="auto"/>
          <w:spacing w:val="0"/>
          <w:position w:val="0"/>
          <w:sz w:val="22"/>
          <w:shd w:fill="auto" w:val="clear"/>
        </w:rPr>
        <w:t xml:space="preserve">łoletnich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uczestnik</w:t>
      </w:r>
      <w:r>
        <w:rPr>
          <w:rFonts w:ascii="Arial" w:hAnsi="Arial" w:cs="Arial" w:eastAsia="Arial"/>
          <w:color w:val="auto"/>
          <w:spacing w:val="0"/>
          <w:position w:val="0"/>
          <w:sz w:val="22"/>
          <w:shd w:fill="auto" w:val="clear"/>
        </w:rPr>
        <w:t xml:space="preserve">ów zaj</w:t>
      </w:r>
      <w:r>
        <w:rPr>
          <w:rFonts w:ascii="Arial" w:hAnsi="Arial" w:cs="Arial" w:eastAsia="Arial"/>
          <w:color w:val="auto"/>
          <w:spacing w:val="0"/>
          <w:position w:val="0"/>
          <w:sz w:val="22"/>
          <w:shd w:fill="auto" w:val="clear"/>
        </w:rPr>
        <w:t xml:space="preserve">ęć </w:t>
        <w:br/>
        <w:t xml:space="preserve">i kurs</w:t>
      </w:r>
      <w:r>
        <w:rPr>
          <w:rFonts w:ascii="Arial" w:hAnsi="Arial" w:cs="Arial" w:eastAsia="Arial"/>
          <w:color w:val="auto"/>
          <w:spacing w:val="0"/>
          <w:position w:val="0"/>
          <w:sz w:val="22"/>
          <w:shd w:fill="auto" w:val="clear"/>
        </w:rPr>
        <w:t xml:space="preserve">ów organizowanych przez O</w:t>
      </w:r>
      <w:r>
        <w:rPr>
          <w:rFonts w:ascii="Arial" w:hAnsi="Arial" w:cs="Arial" w:eastAsia="Arial"/>
          <w:color w:val="auto"/>
          <w:spacing w:val="0"/>
          <w:position w:val="0"/>
          <w:sz w:val="22"/>
          <w:shd w:fill="auto" w:val="clear"/>
        </w:rPr>
        <w:t xml:space="preserve">środek.</w:t>
      </w:r>
    </w:p>
    <w:p>
      <w:pPr>
        <w:numPr>
          <w:ilvl w:val="0"/>
          <w:numId w:val="85"/>
        </w:numPr>
        <w:spacing w:before="0" w:after="0" w:line="276"/>
        <w:ind w:right="0" w:left="1069"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Wszyscy rodzice/opiekunowie prawni ma</w:t>
      </w:r>
      <w:r>
        <w:rPr>
          <w:rFonts w:ascii="Arial" w:hAnsi="Arial" w:cs="Arial" w:eastAsia="Arial"/>
          <w:color w:val="auto"/>
          <w:spacing w:val="0"/>
          <w:position w:val="0"/>
          <w:sz w:val="22"/>
          <w:shd w:fill="auto" w:val="clear"/>
        </w:rPr>
        <w:t xml:space="preserve">łoletnich mają dostęp do obowiązujących w Ośrodku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Standard</w:t>
      </w:r>
      <w:r>
        <w:rPr>
          <w:rFonts w:ascii="Arial" w:hAnsi="Arial" w:cs="Arial" w:eastAsia="Arial"/>
          <w:color w:val="auto"/>
          <w:spacing w:val="0"/>
          <w:position w:val="0"/>
          <w:sz w:val="22"/>
          <w:shd w:fill="auto" w:val="clear"/>
        </w:rPr>
        <w:t xml:space="preserve">ów ochrony ma</w:t>
      </w:r>
      <w:r>
        <w:rPr>
          <w:rFonts w:ascii="Arial" w:hAnsi="Arial" w:cs="Arial" w:eastAsia="Arial"/>
          <w:color w:val="auto"/>
          <w:spacing w:val="0"/>
          <w:position w:val="0"/>
          <w:sz w:val="22"/>
          <w:shd w:fill="auto" w:val="clear"/>
        </w:rPr>
        <w:t xml:space="preserve">łoletnich”. </w:t>
      </w:r>
    </w:p>
    <w:p>
      <w:pPr>
        <w:numPr>
          <w:ilvl w:val="0"/>
          <w:numId w:val="85"/>
        </w:numPr>
        <w:spacing w:before="0" w:after="0" w:line="276"/>
        <w:ind w:right="0" w:left="1069" w:hanging="360"/>
        <w:jc w:val="both"/>
        <w:rPr>
          <w:rFonts w:ascii="Arial" w:hAnsi="Arial" w:cs="Arial" w:eastAsia="Arial"/>
          <w:color w:val="FF0000"/>
          <w:spacing w:val="0"/>
          <w:position w:val="0"/>
          <w:sz w:val="22"/>
          <w:shd w:fill="auto" w:val="clear"/>
        </w:rPr>
      </w:pPr>
      <w:r>
        <w:rPr>
          <w:rFonts w:ascii="Arial" w:hAnsi="Arial" w:cs="Arial" w:eastAsia="Arial"/>
          <w:color w:val="auto"/>
          <w:spacing w:val="0"/>
          <w:position w:val="0"/>
          <w:sz w:val="22"/>
          <w:shd w:fill="auto" w:val="clear"/>
        </w:rPr>
        <w:t xml:space="preserve">Informacje o dokumencie upowszechniane s</w:t>
      </w:r>
      <w:r>
        <w:rPr>
          <w:rFonts w:ascii="Arial" w:hAnsi="Arial" w:cs="Arial" w:eastAsia="Arial"/>
          <w:color w:val="auto"/>
          <w:spacing w:val="0"/>
          <w:position w:val="0"/>
          <w:sz w:val="22"/>
          <w:shd w:fill="auto" w:val="clear"/>
        </w:rPr>
        <w:t xml:space="preserve">ą wśr</w:t>
      </w:r>
      <w:r>
        <w:rPr>
          <w:rFonts w:ascii="Arial" w:hAnsi="Arial" w:cs="Arial" w:eastAsia="Arial"/>
          <w:color w:val="auto"/>
          <w:spacing w:val="0"/>
          <w:position w:val="0"/>
          <w:sz w:val="22"/>
          <w:shd w:fill="auto" w:val="clear"/>
        </w:rPr>
        <w:t xml:space="preserve">ód ma</w:t>
      </w:r>
      <w:r>
        <w:rPr>
          <w:rFonts w:ascii="Arial" w:hAnsi="Arial" w:cs="Arial" w:eastAsia="Arial"/>
          <w:color w:val="auto"/>
          <w:spacing w:val="0"/>
          <w:position w:val="0"/>
          <w:sz w:val="22"/>
          <w:shd w:fill="auto" w:val="clear"/>
        </w:rPr>
        <w:t xml:space="preserve">łoletnich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uczestnik</w:t>
      </w:r>
      <w:r>
        <w:rPr>
          <w:rFonts w:ascii="Arial" w:hAnsi="Arial" w:cs="Arial" w:eastAsia="Arial"/>
          <w:color w:val="auto"/>
          <w:spacing w:val="0"/>
          <w:position w:val="0"/>
          <w:sz w:val="22"/>
          <w:shd w:fill="auto" w:val="clear"/>
        </w:rPr>
        <w:t xml:space="preserve">ów zaj</w:t>
      </w:r>
      <w:r>
        <w:rPr>
          <w:rFonts w:ascii="Arial" w:hAnsi="Arial" w:cs="Arial" w:eastAsia="Arial"/>
          <w:color w:val="auto"/>
          <w:spacing w:val="0"/>
          <w:position w:val="0"/>
          <w:sz w:val="22"/>
          <w:shd w:fill="auto" w:val="clear"/>
        </w:rPr>
        <w:t xml:space="preserve">ęć i kurs</w:t>
      </w:r>
      <w:r>
        <w:rPr>
          <w:rFonts w:ascii="Arial" w:hAnsi="Arial" w:cs="Arial" w:eastAsia="Arial"/>
          <w:color w:val="auto"/>
          <w:spacing w:val="0"/>
          <w:position w:val="0"/>
          <w:sz w:val="22"/>
          <w:shd w:fill="auto" w:val="clear"/>
        </w:rPr>
        <w:t xml:space="preserve">ów organizowanych przez O</w:t>
      </w:r>
      <w:r>
        <w:rPr>
          <w:rFonts w:ascii="Arial" w:hAnsi="Arial" w:cs="Arial" w:eastAsia="Arial"/>
          <w:color w:val="auto"/>
          <w:spacing w:val="0"/>
          <w:position w:val="0"/>
          <w:sz w:val="22"/>
          <w:shd w:fill="auto" w:val="clear"/>
        </w:rPr>
        <w:t xml:space="preserve">środek w trakcie </w:t>
      </w:r>
      <w:r>
        <w:rPr>
          <w:rFonts w:ascii="Arial" w:hAnsi="Arial" w:cs="Arial" w:eastAsia="Arial"/>
          <w:color w:val="auto"/>
          <w:spacing w:val="0"/>
          <w:position w:val="0"/>
          <w:sz w:val="22"/>
          <w:shd w:fill="FFFFFF" w:val="clear"/>
        </w:rPr>
        <w:t xml:space="preserve">pierwszego spotkania organizacyjnego</w:t>
      </w:r>
      <w:r>
        <w:rPr>
          <w:rFonts w:ascii="Arial" w:hAnsi="Arial" w:cs="Arial" w:eastAsia="Arial"/>
          <w:color w:val="auto"/>
          <w:spacing w:val="0"/>
          <w:position w:val="0"/>
          <w:sz w:val="22"/>
          <w:shd w:fill="auto" w:val="clear"/>
        </w:rPr>
        <w:t xml:space="preserve">.</w:t>
      </w:r>
    </w:p>
    <w:p>
      <w:pPr>
        <w:numPr>
          <w:ilvl w:val="0"/>
          <w:numId w:val="85"/>
        </w:numPr>
        <w:spacing w:before="0" w:after="0" w:line="276"/>
        <w:ind w:right="0" w:left="1069"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Publikacja dokumentu spe</w:t>
      </w:r>
      <w:r>
        <w:rPr>
          <w:rFonts w:ascii="Arial" w:hAnsi="Arial" w:cs="Arial" w:eastAsia="Arial"/>
          <w:color w:val="auto"/>
          <w:spacing w:val="0"/>
          <w:position w:val="0"/>
          <w:sz w:val="22"/>
          <w:shd w:fill="auto" w:val="clear"/>
        </w:rPr>
        <w:t xml:space="preserve">łnia wymogi Ustawy o zapewnianiu dostępności osobom ze szczeg</w:t>
      </w:r>
      <w:r>
        <w:rPr>
          <w:rFonts w:ascii="Arial" w:hAnsi="Arial" w:cs="Arial" w:eastAsia="Arial"/>
          <w:color w:val="auto"/>
          <w:spacing w:val="0"/>
          <w:position w:val="0"/>
          <w:sz w:val="22"/>
          <w:shd w:fill="auto" w:val="clear"/>
        </w:rPr>
        <w:t xml:space="preserve">ólnymi potrzebami. </w:t>
      </w:r>
    </w:p>
    <w:p>
      <w:pPr>
        <w:spacing w:before="0" w:after="0" w:line="276"/>
        <w:ind w:right="510" w:left="709" w:firstLine="0"/>
        <w:jc w:val="both"/>
        <w:rPr>
          <w:rFonts w:ascii="Arial" w:hAnsi="Arial" w:cs="Arial" w:eastAsia="Arial"/>
          <w:b/>
          <w:color w:val="auto"/>
          <w:spacing w:val="0"/>
          <w:position w:val="0"/>
          <w:sz w:val="22"/>
          <w:shd w:fill="auto" w:val="clear"/>
        </w:rPr>
      </w:pPr>
    </w:p>
    <w:p>
      <w:pPr>
        <w:spacing w:before="0" w:after="0" w:line="276"/>
        <w:ind w:right="510" w:left="709" w:firstLine="0"/>
        <w:jc w:val="both"/>
        <w:rPr>
          <w:rFonts w:ascii="Arial" w:hAnsi="Arial" w:cs="Arial" w:eastAsia="Arial"/>
          <w:b/>
          <w:color w:val="auto"/>
          <w:spacing w:val="0"/>
          <w:position w:val="0"/>
          <w:sz w:val="22"/>
          <w:shd w:fill="auto" w:val="clear"/>
        </w:rPr>
      </w:pPr>
    </w:p>
    <w:p>
      <w:pPr>
        <w:spacing w:before="0" w:after="0" w:line="276"/>
        <w:ind w:right="510" w:left="284" w:firstLine="0"/>
        <w:jc w:val="both"/>
        <w:rPr>
          <w:rFonts w:ascii="Arial" w:hAnsi="Arial" w:cs="Arial" w:eastAsia="Arial"/>
          <w:b/>
          <w:color w:val="C00000"/>
          <w:spacing w:val="0"/>
          <w:position w:val="0"/>
          <w:sz w:val="22"/>
          <w:shd w:fill="auto" w:val="clear"/>
        </w:rPr>
      </w:pPr>
      <w:r>
        <w:rPr>
          <w:rFonts w:ascii="Arial" w:hAnsi="Arial" w:cs="Arial" w:eastAsia="Arial"/>
          <w:b/>
          <w:color w:val="C00000"/>
          <w:spacing w:val="0"/>
          <w:position w:val="0"/>
          <w:sz w:val="22"/>
          <w:shd w:fill="auto" w:val="clear"/>
        </w:rPr>
        <w:t xml:space="preserve">Standard II.</w:t>
      </w:r>
    </w:p>
    <w:p>
      <w:pPr>
        <w:spacing w:before="0" w:after="0" w:line="276"/>
        <w:ind w:right="1" w:left="284" w:firstLine="0"/>
        <w:jc w:val="both"/>
        <w:rPr>
          <w:rFonts w:ascii="Arial" w:hAnsi="Arial" w:cs="Arial" w:eastAsia="Arial"/>
          <w:b/>
          <w:color w:val="0070C0"/>
          <w:spacing w:val="0"/>
          <w:position w:val="0"/>
          <w:sz w:val="22"/>
          <w:shd w:fill="auto" w:val="clear"/>
        </w:rPr>
      </w:pPr>
      <w:r>
        <w:rPr>
          <w:rFonts w:ascii="Arial" w:hAnsi="Arial" w:cs="Arial" w:eastAsia="Arial"/>
          <w:b/>
          <w:color w:val="0070C0"/>
          <w:spacing w:val="0"/>
          <w:position w:val="0"/>
          <w:sz w:val="22"/>
          <w:shd w:fill="auto" w:val="clear"/>
        </w:rPr>
        <w:t xml:space="preserve">Personel wspó</w:t>
      </w:r>
      <w:r>
        <w:rPr>
          <w:rFonts w:ascii="Arial" w:hAnsi="Arial" w:cs="Arial" w:eastAsia="Arial"/>
          <w:b/>
          <w:color w:val="0070C0"/>
          <w:spacing w:val="0"/>
          <w:position w:val="0"/>
          <w:sz w:val="22"/>
          <w:shd w:fill="auto" w:val="clear"/>
        </w:rPr>
        <w:t xml:space="preserve">łtworzy, gwarantuje bezpieczne i przyjazne środowisko </w:t>
        <w:br/>
        <w:t xml:space="preserve">na zajęciach i kursach organizowanych przez Ośrodek.</w:t>
      </w:r>
    </w:p>
    <w:p>
      <w:pPr>
        <w:spacing w:before="0" w:after="0" w:line="276"/>
        <w:ind w:right="510" w:left="284" w:firstLine="0"/>
        <w:jc w:val="both"/>
        <w:rPr>
          <w:rFonts w:ascii="Arial" w:hAnsi="Arial" w:cs="Arial" w:eastAsia="Arial"/>
          <w:b/>
          <w:color w:val="0070C0"/>
          <w:spacing w:val="0"/>
          <w:position w:val="0"/>
          <w:sz w:val="22"/>
          <w:shd w:fill="auto" w:val="clear"/>
        </w:rPr>
      </w:pPr>
    </w:p>
    <w:p>
      <w:pPr>
        <w:spacing w:before="0" w:after="160" w:line="276"/>
        <w:ind w:right="510" w:left="709" w:hanging="425"/>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Wska</w:t>
      </w:r>
      <w:r>
        <w:rPr>
          <w:rFonts w:ascii="Arial" w:hAnsi="Arial" w:cs="Arial" w:eastAsia="Arial"/>
          <w:b/>
          <w:color w:val="auto"/>
          <w:spacing w:val="0"/>
          <w:position w:val="0"/>
          <w:sz w:val="22"/>
          <w:shd w:fill="auto" w:val="clear"/>
        </w:rPr>
        <w:t xml:space="preserve">źniki realizacji standardu </w:t>
      </w:r>
    </w:p>
    <w:p>
      <w:pPr>
        <w:numPr>
          <w:ilvl w:val="0"/>
          <w:numId w:val="91"/>
        </w:numPr>
        <w:spacing w:before="0" w:after="160" w:line="259"/>
        <w:ind w:right="0" w:left="927"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w:t>
      </w:r>
      <w:r>
        <w:rPr>
          <w:rFonts w:ascii="Arial" w:hAnsi="Arial" w:cs="Arial" w:eastAsia="Arial"/>
          <w:b/>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O</w:t>
      </w:r>
      <w:r>
        <w:rPr>
          <w:rFonts w:ascii="Arial" w:hAnsi="Arial" w:cs="Arial" w:eastAsia="Arial"/>
          <w:color w:val="auto"/>
          <w:spacing w:val="0"/>
          <w:position w:val="0"/>
          <w:sz w:val="22"/>
          <w:shd w:fill="auto" w:val="clear"/>
        </w:rPr>
        <w:t xml:space="preserve">środku zatrudnia się personel po wcześniejszej weryfikacji w Krajowym Rejestrze Karnym, Rejestrze Sprawc</w:t>
      </w:r>
      <w:r>
        <w:rPr>
          <w:rFonts w:ascii="Arial" w:hAnsi="Arial" w:cs="Arial" w:eastAsia="Arial"/>
          <w:color w:val="auto"/>
          <w:spacing w:val="0"/>
          <w:position w:val="0"/>
          <w:sz w:val="22"/>
          <w:shd w:fill="auto" w:val="clear"/>
        </w:rPr>
        <w:t xml:space="preserve">ów Przest</w:t>
      </w:r>
      <w:r>
        <w:rPr>
          <w:rFonts w:ascii="Arial" w:hAnsi="Arial" w:cs="Arial" w:eastAsia="Arial"/>
          <w:color w:val="auto"/>
          <w:spacing w:val="0"/>
          <w:position w:val="0"/>
          <w:sz w:val="22"/>
          <w:shd w:fill="auto" w:val="clear"/>
        </w:rPr>
        <w:t xml:space="preserve">ępstw na Tle Seksualnym.</w:t>
        <w:br/>
        <w:t xml:space="preserve">W przypadku zatrudnienia obcokrajowc</w:t>
      </w:r>
      <w:r>
        <w:rPr>
          <w:rFonts w:ascii="Arial" w:hAnsi="Arial" w:cs="Arial" w:eastAsia="Arial"/>
          <w:color w:val="auto"/>
          <w:spacing w:val="0"/>
          <w:position w:val="0"/>
          <w:sz w:val="22"/>
          <w:shd w:fill="auto" w:val="clear"/>
        </w:rPr>
        <w:t xml:space="preserve">ów personel weryfikuje osob</w:t>
      </w:r>
      <w:r>
        <w:rPr>
          <w:rFonts w:ascii="Arial" w:hAnsi="Arial" w:cs="Arial" w:eastAsia="Arial"/>
          <w:color w:val="auto"/>
          <w:spacing w:val="0"/>
          <w:position w:val="0"/>
          <w:sz w:val="22"/>
          <w:shd w:fill="auto" w:val="clear"/>
        </w:rPr>
        <w:t xml:space="preserve">ę w rejestrach karalności państw trzecich w zakresie określonych przestępstw (lub odpowiadających im czyn</w:t>
      </w:r>
      <w:r>
        <w:rPr>
          <w:rFonts w:ascii="Arial" w:hAnsi="Arial" w:cs="Arial" w:eastAsia="Arial"/>
          <w:color w:val="auto"/>
          <w:spacing w:val="0"/>
          <w:position w:val="0"/>
          <w:sz w:val="22"/>
          <w:shd w:fill="auto" w:val="clear"/>
        </w:rPr>
        <w:t xml:space="preserve">ów zabronionych w przepisach prawa obcego) lub w przypadkach prawem wskazanych poprzez o</w:t>
      </w:r>
      <w:r>
        <w:rPr>
          <w:rFonts w:ascii="Arial" w:hAnsi="Arial" w:cs="Arial" w:eastAsia="Arial"/>
          <w:color w:val="auto"/>
          <w:spacing w:val="0"/>
          <w:position w:val="0"/>
          <w:sz w:val="22"/>
          <w:shd w:fill="auto" w:val="clear"/>
        </w:rPr>
        <w:t xml:space="preserve">świadczenia o niekaralności.</w:t>
      </w:r>
    </w:p>
    <w:p>
      <w:pPr>
        <w:numPr>
          <w:ilvl w:val="0"/>
          <w:numId w:val="91"/>
        </w:numPr>
        <w:spacing w:before="0" w:after="0" w:line="276"/>
        <w:ind w:right="1" w:left="927"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w:t>
      </w:r>
      <w:r>
        <w:rPr>
          <w:rFonts w:ascii="Arial" w:hAnsi="Arial" w:cs="Arial" w:eastAsia="Arial"/>
          <w:color w:val="auto"/>
          <w:spacing w:val="0"/>
          <w:position w:val="0"/>
          <w:sz w:val="22"/>
          <w:shd w:fill="auto" w:val="clear"/>
        </w:rPr>
        <w:t xml:space="preserve">środek określa organizację, stosowanie i dokumentowanie działań podejmowanych w ramach procedur określonych w dokumencie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Standardy ochrony ma</w:t>
      </w:r>
      <w:r>
        <w:rPr>
          <w:rFonts w:ascii="Arial" w:hAnsi="Arial" w:cs="Arial" w:eastAsia="Arial"/>
          <w:color w:val="auto"/>
          <w:spacing w:val="0"/>
          <w:position w:val="0"/>
          <w:sz w:val="22"/>
          <w:shd w:fill="auto" w:val="clear"/>
        </w:rPr>
        <w:t xml:space="preserve">łoletnich”.</w:t>
      </w:r>
    </w:p>
    <w:p>
      <w:pPr>
        <w:numPr>
          <w:ilvl w:val="0"/>
          <w:numId w:val="91"/>
        </w:numPr>
        <w:spacing w:before="0" w:after="0" w:line="276"/>
        <w:ind w:right="1" w:left="927"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Zatrudniony personel zna swoje prawa oraz zakres odpowiedzialno</w:t>
      </w:r>
      <w:r>
        <w:rPr>
          <w:rFonts w:ascii="Arial" w:hAnsi="Arial" w:cs="Arial" w:eastAsia="Arial"/>
          <w:color w:val="auto"/>
          <w:spacing w:val="0"/>
          <w:position w:val="0"/>
          <w:sz w:val="22"/>
          <w:shd w:fill="auto" w:val="clear"/>
        </w:rPr>
        <w:t xml:space="preserve">ści prawnej ciążącej na nim za nieprzestrzeganie standard</w:t>
      </w:r>
      <w:r>
        <w:rPr>
          <w:rFonts w:ascii="Arial" w:hAnsi="Arial" w:cs="Arial" w:eastAsia="Arial"/>
          <w:color w:val="auto"/>
          <w:spacing w:val="0"/>
          <w:position w:val="0"/>
          <w:sz w:val="22"/>
          <w:shd w:fill="auto" w:val="clear"/>
        </w:rPr>
        <w:t xml:space="preserve">ów ochrony ma</w:t>
      </w:r>
      <w:r>
        <w:rPr>
          <w:rFonts w:ascii="Arial" w:hAnsi="Arial" w:cs="Arial" w:eastAsia="Arial"/>
          <w:color w:val="auto"/>
          <w:spacing w:val="0"/>
          <w:position w:val="0"/>
          <w:sz w:val="22"/>
          <w:shd w:fill="auto" w:val="clear"/>
        </w:rPr>
        <w:t xml:space="preserve">łoletnich.</w:t>
      </w:r>
    </w:p>
    <w:p>
      <w:pPr>
        <w:numPr>
          <w:ilvl w:val="0"/>
          <w:numId w:val="91"/>
        </w:numPr>
        <w:spacing w:before="0" w:after="0" w:line="276"/>
        <w:ind w:right="1" w:left="927"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Zatrudniony personel posiada wiedz</w:t>
      </w:r>
      <w:r>
        <w:rPr>
          <w:rFonts w:ascii="Arial" w:hAnsi="Arial" w:cs="Arial" w:eastAsia="Arial"/>
          <w:color w:val="auto"/>
          <w:spacing w:val="0"/>
          <w:position w:val="0"/>
          <w:sz w:val="22"/>
          <w:shd w:fill="auto" w:val="clear"/>
        </w:rPr>
        <w:t xml:space="preserve">ę i umiejętności z zakresu ochrony małoletnich przed krzywdzeniem, a w szczeg</w:t>
      </w:r>
      <w:r>
        <w:rPr>
          <w:rFonts w:ascii="Arial" w:hAnsi="Arial" w:cs="Arial" w:eastAsia="Arial"/>
          <w:color w:val="auto"/>
          <w:spacing w:val="0"/>
          <w:position w:val="0"/>
          <w:sz w:val="22"/>
          <w:shd w:fill="auto" w:val="clear"/>
        </w:rPr>
        <w:t xml:space="preserve">ólno</w:t>
      </w:r>
      <w:r>
        <w:rPr>
          <w:rFonts w:ascii="Arial" w:hAnsi="Arial" w:cs="Arial" w:eastAsia="Arial"/>
          <w:color w:val="auto"/>
          <w:spacing w:val="0"/>
          <w:position w:val="0"/>
          <w:sz w:val="22"/>
          <w:shd w:fill="auto" w:val="clear"/>
        </w:rPr>
        <w:t xml:space="preserve">ści:</w:t>
      </w:r>
    </w:p>
    <w:p>
      <w:pPr>
        <w:spacing w:before="0" w:after="160" w:line="259"/>
        <w:ind w:right="1" w:left="851" w:firstLine="283"/>
        <w:jc w:val="left"/>
        <w:rPr>
          <w:rFonts w:ascii="Arial" w:hAnsi="Arial" w:cs="Arial" w:eastAsia="Arial"/>
          <w:color w:val="auto"/>
          <w:spacing w:val="0"/>
          <w:position w:val="0"/>
          <w:sz w:val="22"/>
          <w:shd w:fill="auto" w:val="clear"/>
        </w:rPr>
      </w:pPr>
    </w:p>
    <w:p>
      <w:pPr>
        <w:numPr>
          <w:ilvl w:val="0"/>
          <w:numId w:val="94"/>
        </w:numPr>
        <w:spacing w:before="0" w:after="160" w:line="259"/>
        <w:ind w:right="1" w:left="1560" w:hanging="426"/>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rozpoznawania symptomów krzywdzenia ma</w:t>
      </w:r>
      <w:r>
        <w:rPr>
          <w:rFonts w:ascii="Arial" w:hAnsi="Arial" w:cs="Arial" w:eastAsia="Arial"/>
          <w:color w:val="auto"/>
          <w:spacing w:val="0"/>
          <w:position w:val="0"/>
          <w:sz w:val="22"/>
          <w:shd w:fill="auto" w:val="clear"/>
        </w:rPr>
        <w:t xml:space="preserve">łoletnich,</w:t>
      </w:r>
    </w:p>
    <w:p>
      <w:pPr>
        <w:numPr>
          <w:ilvl w:val="0"/>
          <w:numId w:val="94"/>
        </w:numPr>
        <w:spacing w:before="0" w:after="160" w:line="259"/>
        <w:ind w:right="1" w:left="1560" w:hanging="426"/>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procedur interwencji w przypadku krzywdzenia lub podejrzenia krzywdzenia, a tak</w:t>
      </w:r>
      <w:r>
        <w:rPr>
          <w:rFonts w:ascii="Arial" w:hAnsi="Arial" w:cs="Arial" w:eastAsia="Arial"/>
          <w:color w:val="auto"/>
          <w:spacing w:val="0"/>
          <w:position w:val="0"/>
          <w:sz w:val="22"/>
          <w:shd w:fill="auto" w:val="clear"/>
        </w:rPr>
        <w:t xml:space="preserve">że posiadania informacji o krzywdzeniu małoletniego,</w:t>
      </w:r>
    </w:p>
    <w:p>
      <w:pPr>
        <w:numPr>
          <w:ilvl w:val="0"/>
          <w:numId w:val="94"/>
        </w:numPr>
        <w:spacing w:before="0" w:after="160" w:line="259"/>
        <w:ind w:right="1" w:left="1560" w:hanging="426"/>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dokumentowania podejmowanych dzia</w:t>
      </w:r>
      <w:r>
        <w:rPr>
          <w:rFonts w:ascii="Arial" w:hAnsi="Arial" w:cs="Arial" w:eastAsia="Arial"/>
          <w:color w:val="auto"/>
          <w:spacing w:val="0"/>
          <w:position w:val="0"/>
          <w:sz w:val="22"/>
          <w:shd w:fill="auto" w:val="clear"/>
        </w:rPr>
        <w:t xml:space="preserve">łań związanych z ochroną małoletnich, </w:t>
      </w:r>
    </w:p>
    <w:p>
      <w:pPr>
        <w:numPr>
          <w:ilvl w:val="0"/>
          <w:numId w:val="94"/>
        </w:numPr>
        <w:spacing w:before="0" w:after="160" w:line="259"/>
        <w:ind w:right="1" w:left="1560" w:hanging="426"/>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znajomo</w:t>
      </w:r>
      <w:r>
        <w:rPr>
          <w:rFonts w:ascii="Arial" w:hAnsi="Arial" w:cs="Arial" w:eastAsia="Arial"/>
          <w:color w:val="auto"/>
          <w:spacing w:val="0"/>
          <w:position w:val="0"/>
          <w:sz w:val="22"/>
          <w:shd w:fill="auto" w:val="clear"/>
        </w:rPr>
        <w:t xml:space="preserve">ści praw dziecka, praw człowieka oraz zasad bezpiecznego przetwarzania udostępnionych danych osobowych,</w:t>
      </w:r>
    </w:p>
    <w:p>
      <w:pPr>
        <w:numPr>
          <w:ilvl w:val="0"/>
          <w:numId w:val="94"/>
        </w:numPr>
        <w:spacing w:before="0" w:after="160" w:line="259"/>
        <w:ind w:right="1" w:left="1560" w:hanging="426"/>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odpowiedzialno</w:t>
      </w:r>
      <w:r>
        <w:rPr>
          <w:rFonts w:ascii="Arial" w:hAnsi="Arial" w:cs="Arial" w:eastAsia="Arial"/>
          <w:color w:val="auto"/>
          <w:spacing w:val="0"/>
          <w:position w:val="0"/>
          <w:sz w:val="22"/>
          <w:shd w:fill="auto" w:val="clear"/>
        </w:rPr>
        <w:t xml:space="preserve">ści prawnej za zdrowie i życie powierzonych opiece małoletnich,</w:t>
      </w:r>
    </w:p>
    <w:p>
      <w:pPr>
        <w:numPr>
          <w:ilvl w:val="0"/>
          <w:numId w:val="94"/>
        </w:numPr>
        <w:spacing w:before="0" w:after="160" w:line="259"/>
        <w:ind w:right="1" w:left="1560" w:hanging="426"/>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bezpiecze</w:t>
      </w:r>
      <w:r>
        <w:rPr>
          <w:rFonts w:ascii="Arial" w:hAnsi="Arial" w:cs="Arial" w:eastAsia="Arial"/>
          <w:color w:val="auto"/>
          <w:spacing w:val="0"/>
          <w:position w:val="0"/>
          <w:sz w:val="22"/>
          <w:shd w:fill="auto" w:val="clear"/>
        </w:rPr>
        <w:t xml:space="preserve">ństwa relacji całego personelu z małoletnimi (w tym wiedzę </w:t>
        <w:br/>
        <w:t xml:space="preserve">o zachowaniach pożądanych i niedozwolonych w kontaktach z małoletnim).</w:t>
      </w:r>
    </w:p>
    <w:p>
      <w:pPr>
        <w:spacing w:before="0" w:after="160" w:line="259"/>
        <w:ind w:right="1" w:left="1560" w:firstLine="0"/>
        <w:jc w:val="left"/>
        <w:rPr>
          <w:rFonts w:ascii="Arial" w:hAnsi="Arial" w:cs="Arial" w:eastAsia="Arial"/>
          <w:color w:val="auto"/>
          <w:spacing w:val="0"/>
          <w:position w:val="0"/>
          <w:sz w:val="22"/>
          <w:shd w:fill="auto" w:val="clear"/>
        </w:rPr>
      </w:pPr>
    </w:p>
    <w:p>
      <w:pPr>
        <w:spacing w:before="0" w:after="0" w:line="276"/>
        <w:ind w:right="510" w:left="1429" w:firstLine="0"/>
        <w:jc w:val="both"/>
        <w:rPr>
          <w:rFonts w:ascii="Arial" w:hAnsi="Arial" w:cs="Arial" w:eastAsia="Arial"/>
          <w:strike w:val="true"/>
          <w:color w:val="auto"/>
          <w:spacing w:val="0"/>
          <w:position w:val="0"/>
          <w:sz w:val="22"/>
          <w:shd w:fill="auto" w:val="clear"/>
        </w:rPr>
      </w:pPr>
    </w:p>
    <w:p>
      <w:pPr>
        <w:spacing w:before="0" w:after="0" w:line="259"/>
        <w:ind w:right="0" w:left="284" w:firstLine="0"/>
        <w:jc w:val="left"/>
        <w:rPr>
          <w:rFonts w:ascii="Arial" w:hAnsi="Arial" w:cs="Arial" w:eastAsia="Arial"/>
          <w:b/>
          <w:color w:val="C00000"/>
          <w:spacing w:val="0"/>
          <w:position w:val="0"/>
          <w:sz w:val="22"/>
          <w:shd w:fill="auto" w:val="clear"/>
        </w:rPr>
      </w:pPr>
      <w:r>
        <w:rPr>
          <w:rFonts w:ascii="Arial" w:hAnsi="Arial" w:cs="Arial" w:eastAsia="Arial"/>
          <w:b/>
          <w:color w:val="C00000"/>
          <w:spacing w:val="0"/>
          <w:position w:val="0"/>
          <w:sz w:val="22"/>
          <w:shd w:fill="auto" w:val="clear"/>
        </w:rPr>
        <w:t xml:space="preserve">Standard III. </w:t>
      </w:r>
    </w:p>
    <w:p>
      <w:pPr>
        <w:spacing w:before="240" w:after="160" w:line="259"/>
        <w:ind w:right="0" w:left="284" w:firstLine="0"/>
        <w:jc w:val="both"/>
        <w:rPr>
          <w:rFonts w:ascii="Arial" w:hAnsi="Arial" w:cs="Arial" w:eastAsia="Arial"/>
          <w:b/>
          <w:color w:val="0070C0"/>
          <w:spacing w:val="0"/>
          <w:position w:val="0"/>
          <w:sz w:val="22"/>
          <w:shd w:fill="auto" w:val="clear"/>
        </w:rPr>
      </w:pPr>
      <w:r>
        <w:rPr>
          <w:rFonts w:ascii="Arial" w:hAnsi="Arial" w:cs="Arial" w:eastAsia="Arial"/>
          <w:b/>
          <w:color w:val="0070C0"/>
          <w:spacing w:val="0"/>
          <w:position w:val="0"/>
          <w:sz w:val="22"/>
          <w:shd w:fill="auto" w:val="clear"/>
        </w:rPr>
        <w:t xml:space="preserve">O</w:t>
      </w:r>
      <w:r>
        <w:rPr>
          <w:rFonts w:ascii="Arial" w:hAnsi="Arial" w:cs="Arial" w:eastAsia="Arial"/>
          <w:b/>
          <w:color w:val="0070C0"/>
          <w:spacing w:val="0"/>
          <w:position w:val="0"/>
          <w:sz w:val="22"/>
          <w:shd w:fill="auto" w:val="clear"/>
        </w:rPr>
        <w:t xml:space="preserve">środek uzyskuje od rodzic</w:t>
      </w:r>
      <w:r>
        <w:rPr>
          <w:rFonts w:ascii="Arial" w:hAnsi="Arial" w:cs="Arial" w:eastAsia="Arial"/>
          <w:b/>
          <w:color w:val="0070C0"/>
          <w:spacing w:val="0"/>
          <w:position w:val="0"/>
          <w:sz w:val="22"/>
          <w:shd w:fill="auto" w:val="clear"/>
        </w:rPr>
        <w:t xml:space="preserve">ów/opiekunów prawnych ma</w:t>
      </w:r>
      <w:r>
        <w:rPr>
          <w:rFonts w:ascii="Arial" w:hAnsi="Arial" w:cs="Arial" w:eastAsia="Arial"/>
          <w:b/>
          <w:color w:val="0070C0"/>
          <w:spacing w:val="0"/>
          <w:position w:val="0"/>
          <w:sz w:val="22"/>
          <w:shd w:fill="auto" w:val="clear"/>
        </w:rPr>
        <w:t xml:space="preserve">łoletnich, korzystających </w:t>
        <w:br/>
        <w:t xml:space="preserve">z organizowanych przez niego kurs</w:t>
      </w:r>
      <w:r>
        <w:rPr>
          <w:rFonts w:ascii="Arial" w:hAnsi="Arial" w:cs="Arial" w:eastAsia="Arial"/>
          <w:b/>
          <w:color w:val="0070C0"/>
          <w:spacing w:val="0"/>
          <w:position w:val="0"/>
          <w:sz w:val="22"/>
          <w:shd w:fill="auto" w:val="clear"/>
        </w:rPr>
        <w:t xml:space="preserve">ów i zaj</w:t>
      </w:r>
      <w:r>
        <w:rPr>
          <w:rFonts w:ascii="Arial" w:hAnsi="Arial" w:cs="Arial" w:eastAsia="Arial"/>
          <w:b/>
          <w:color w:val="0070C0"/>
          <w:spacing w:val="0"/>
          <w:position w:val="0"/>
          <w:sz w:val="22"/>
          <w:shd w:fill="auto" w:val="clear"/>
        </w:rPr>
        <w:t xml:space="preserve">ęć dla dzieci i młodzieży, informację zwrotną dotyczącą realizacji standard</w:t>
      </w:r>
      <w:r>
        <w:rPr>
          <w:rFonts w:ascii="Arial" w:hAnsi="Arial" w:cs="Arial" w:eastAsia="Arial"/>
          <w:b/>
          <w:color w:val="0070C0"/>
          <w:spacing w:val="0"/>
          <w:position w:val="0"/>
          <w:sz w:val="22"/>
          <w:shd w:fill="auto" w:val="clear"/>
        </w:rPr>
        <w:t xml:space="preserve">ów ochrony ma</w:t>
      </w:r>
      <w:r>
        <w:rPr>
          <w:rFonts w:ascii="Arial" w:hAnsi="Arial" w:cs="Arial" w:eastAsia="Arial"/>
          <w:b/>
          <w:color w:val="0070C0"/>
          <w:spacing w:val="0"/>
          <w:position w:val="0"/>
          <w:sz w:val="22"/>
          <w:shd w:fill="auto" w:val="clear"/>
        </w:rPr>
        <w:t xml:space="preserve">łoletnich.</w:t>
      </w:r>
    </w:p>
    <w:p>
      <w:pPr>
        <w:spacing w:before="240" w:after="0" w:line="276"/>
        <w:ind w:right="510" w:left="709" w:hanging="425"/>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Wska</w:t>
      </w:r>
      <w:r>
        <w:rPr>
          <w:rFonts w:ascii="Arial" w:hAnsi="Arial" w:cs="Arial" w:eastAsia="Arial"/>
          <w:b/>
          <w:color w:val="auto"/>
          <w:spacing w:val="0"/>
          <w:position w:val="0"/>
          <w:sz w:val="22"/>
          <w:shd w:fill="auto" w:val="clear"/>
        </w:rPr>
        <w:t xml:space="preserve">źniki realizacji standardu </w:t>
      </w:r>
    </w:p>
    <w:p>
      <w:pPr>
        <w:spacing w:before="0" w:after="160" w:line="259"/>
        <w:ind w:right="0" w:left="720" w:firstLine="0"/>
        <w:jc w:val="left"/>
        <w:rPr>
          <w:rFonts w:ascii="Arial" w:hAnsi="Arial" w:cs="Arial" w:eastAsia="Arial"/>
          <w:color w:val="auto"/>
          <w:spacing w:val="0"/>
          <w:position w:val="0"/>
          <w:sz w:val="22"/>
          <w:shd w:fill="auto" w:val="clear"/>
        </w:rPr>
      </w:pPr>
    </w:p>
    <w:p>
      <w:pPr>
        <w:numPr>
          <w:ilvl w:val="0"/>
          <w:numId w:val="101"/>
        </w:numPr>
        <w:spacing w:before="0" w:after="160" w:line="276"/>
        <w:ind w:right="0" w:left="786"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Rodzice/ opiekunowie prawni ma</w:t>
      </w:r>
      <w:r>
        <w:rPr>
          <w:rFonts w:ascii="Arial" w:hAnsi="Arial" w:cs="Arial" w:eastAsia="Arial"/>
          <w:color w:val="auto"/>
          <w:spacing w:val="0"/>
          <w:position w:val="0"/>
          <w:sz w:val="22"/>
          <w:shd w:fill="auto" w:val="clear"/>
        </w:rPr>
        <w:t xml:space="preserve">łoletnich są informowani o działaniach prowadzonych na rzecz ochrony ich dzieci.</w:t>
      </w:r>
    </w:p>
    <w:p>
      <w:pPr>
        <w:numPr>
          <w:ilvl w:val="0"/>
          <w:numId w:val="101"/>
        </w:numPr>
        <w:spacing w:before="0" w:after="160" w:line="276"/>
        <w:ind w:right="0" w:left="786"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w:t>
      </w:r>
      <w:r>
        <w:rPr>
          <w:rFonts w:ascii="Arial" w:hAnsi="Arial" w:cs="Arial" w:eastAsia="Arial"/>
          <w:color w:val="auto"/>
          <w:spacing w:val="0"/>
          <w:position w:val="0"/>
          <w:sz w:val="22"/>
          <w:shd w:fill="auto" w:val="clear"/>
        </w:rPr>
        <w:t xml:space="preserve">środek uzyskuje od rodzic</w:t>
      </w:r>
      <w:r>
        <w:rPr>
          <w:rFonts w:ascii="Arial" w:hAnsi="Arial" w:cs="Arial" w:eastAsia="Arial"/>
          <w:color w:val="auto"/>
          <w:spacing w:val="0"/>
          <w:position w:val="0"/>
          <w:sz w:val="22"/>
          <w:shd w:fill="auto" w:val="clear"/>
        </w:rPr>
        <w:t xml:space="preserve">ów/opiekunów prawnych m</w:t>
      </w:r>
      <w:r>
        <w:rPr>
          <w:rFonts w:ascii="Arial" w:hAnsi="Arial" w:cs="Arial" w:eastAsia="Arial"/>
          <w:color w:val="auto"/>
          <w:spacing w:val="0"/>
          <w:position w:val="0"/>
          <w:sz w:val="22"/>
          <w:shd w:fill="auto" w:val="clear"/>
        </w:rPr>
        <w:t xml:space="preserve">łodzieży - uczestnik</w:t>
      </w:r>
      <w:r>
        <w:rPr>
          <w:rFonts w:ascii="Arial" w:hAnsi="Arial" w:cs="Arial" w:eastAsia="Arial"/>
          <w:color w:val="auto"/>
          <w:spacing w:val="0"/>
          <w:position w:val="0"/>
          <w:sz w:val="22"/>
          <w:shd w:fill="auto" w:val="clear"/>
        </w:rPr>
        <w:t xml:space="preserve">ów form pomocy opinie na temat realizacji standardów ochrony ma</w:t>
      </w:r>
      <w:r>
        <w:rPr>
          <w:rFonts w:ascii="Arial" w:hAnsi="Arial" w:cs="Arial" w:eastAsia="Arial"/>
          <w:color w:val="auto"/>
          <w:spacing w:val="0"/>
          <w:position w:val="0"/>
          <w:sz w:val="22"/>
          <w:shd w:fill="auto" w:val="clear"/>
        </w:rPr>
        <w:t xml:space="preserve">łoletnich.</w:t>
      </w:r>
    </w:p>
    <w:p>
      <w:pPr>
        <w:spacing w:before="0" w:after="160" w:line="259"/>
        <w:ind w:right="0" w:left="720" w:firstLine="0"/>
        <w:jc w:val="left"/>
        <w:rPr>
          <w:rFonts w:ascii="Arial" w:hAnsi="Arial" w:cs="Arial" w:eastAsia="Arial"/>
          <w:color w:val="auto"/>
          <w:spacing w:val="0"/>
          <w:position w:val="0"/>
          <w:sz w:val="22"/>
          <w:shd w:fill="auto" w:val="clear"/>
        </w:rPr>
      </w:pPr>
    </w:p>
    <w:p>
      <w:pPr>
        <w:spacing w:before="0" w:after="0" w:line="259"/>
        <w:ind w:right="0" w:left="284" w:firstLine="0"/>
        <w:jc w:val="left"/>
        <w:rPr>
          <w:rFonts w:ascii="Arial" w:hAnsi="Arial" w:cs="Arial" w:eastAsia="Arial"/>
          <w:b/>
          <w:color w:val="C00000"/>
          <w:spacing w:val="0"/>
          <w:position w:val="0"/>
          <w:sz w:val="22"/>
          <w:shd w:fill="auto" w:val="clear"/>
        </w:rPr>
      </w:pPr>
      <w:r>
        <w:rPr>
          <w:rFonts w:ascii="Arial" w:hAnsi="Arial" w:cs="Arial" w:eastAsia="Arial"/>
          <w:b/>
          <w:color w:val="C00000"/>
          <w:spacing w:val="0"/>
          <w:position w:val="0"/>
          <w:sz w:val="22"/>
          <w:shd w:fill="auto" w:val="clear"/>
        </w:rPr>
        <w:t xml:space="preserve">Standard IV. </w:t>
      </w:r>
    </w:p>
    <w:p>
      <w:pPr>
        <w:spacing w:before="0" w:after="160" w:line="259"/>
        <w:ind w:right="0" w:left="284" w:firstLine="0"/>
        <w:jc w:val="both"/>
        <w:rPr>
          <w:rFonts w:ascii="Arial" w:hAnsi="Arial" w:cs="Arial" w:eastAsia="Arial"/>
          <w:b/>
          <w:color w:val="0070C0"/>
          <w:spacing w:val="0"/>
          <w:position w:val="0"/>
          <w:sz w:val="22"/>
          <w:shd w:fill="auto" w:val="clear"/>
        </w:rPr>
      </w:pPr>
      <w:r>
        <w:rPr>
          <w:rFonts w:ascii="Arial" w:hAnsi="Arial" w:cs="Arial" w:eastAsia="Arial"/>
          <w:b/>
          <w:color w:val="0070C0"/>
          <w:spacing w:val="0"/>
          <w:position w:val="0"/>
          <w:sz w:val="22"/>
          <w:shd w:fill="auto" w:val="clear"/>
        </w:rPr>
        <w:t xml:space="preserve">Personel O</w:t>
      </w:r>
      <w:r>
        <w:rPr>
          <w:rFonts w:ascii="Arial" w:hAnsi="Arial" w:cs="Arial" w:eastAsia="Arial"/>
          <w:b/>
          <w:color w:val="0070C0"/>
          <w:spacing w:val="0"/>
          <w:position w:val="0"/>
          <w:sz w:val="22"/>
          <w:shd w:fill="auto" w:val="clear"/>
        </w:rPr>
        <w:t xml:space="preserve">środka zapewnia małoletnim - uczestnikom r</w:t>
      </w:r>
      <w:r>
        <w:rPr>
          <w:rFonts w:ascii="Arial" w:hAnsi="Arial" w:cs="Arial" w:eastAsia="Arial"/>
          <w:b/>
          <w:color w:val="0070C0"/>
          <w:spacing w:val="0"/>
          <w:position w:val="0"/>
          <w:sz w:val="22"/>
          <w:shd w:fill="auto" w:val="clear"/>
        </w:rPr>
        <w:t xml:space="preserve">ó</w:t>
      </w:r>
      <w:r>
        <w:rPr>
          <w:rFonts w:ascii="Arial" w:hAnsi="Arial" w:cs="Arial" w:eastAsia="Arial"/>
          <w:b/>
          <w:color w:val="0070C0"/>
          <w:spacing w:val="0"/>
          <w:position w:val="0"/>
          <w:sz w:val="22"/>
          <w:shd w:fill="auto" w:val="clear"/>
        </w:rPr>
        <w:t xml:space="preserve">żnych zajęć i kurs</w:t>
      </w:r>
      <w:r>
        <w:rPr>
          <w:rFonts w:ascii="Arial" w:hAnsi="Arial" w:cs="Arial" w:eastAsia="Arial"/>
          <w:b/>
          <w:color w:val="0070C0"/>
          <w:spacing w:val="0"/>
          <w:position w:val="0"/>
          <w:sz w:val="22"/>
          <w:shd w:fill="auto" w:val="clear"/>
        </w:rPr>
        <w:t xml:space="preserve">ów  organizowanych przez O</w:t>
      </w:r>
      <w:r>
        <w:rPr>
          <w:rFonts w:ascii="Arial" w:hAnsi="Arial" w:cs="Arial" w:eastAsia="Arial"/>
          <w:b/>
          <w:color w:val="0070C0"/>
          <w:spacing w:val="0"/>
          <w:position w:val="0"/>
          <w:sz w:val="22"/>
          <w:shd w:fill="auto" w:val="clear"/>
        </w:rPr>
        <w:t xml:space="preserve">środek - r</w:t>
      </w:r>
      <w:r>
        <w:rPr>
          <w:rFonts w:ascii="Arial" w:hAnsi="Arial" w:cs="Arial" w:eastAsia="Arial"/>
          <w:b/>
          <w:color w:val="0070C0"/>
          <w:spacing w:val="0"/>
          <w:position w:val="0"/>
          <w:sz w:val="22"/>
          <w:shd w:fill="auto" w:val="clear"/>
        </w:rPr>
        <w:t xml:space="preserve">ówne traktowanie oraz przestrzeganie ich praw. </w:t>
      </w:r>
    </w:p>
    <w:p>
      <w:pPr>
        <w:spacing w:before="0" w:after="160" w:line="259"/>
        <w:ind w:right="0" w:left="0" w:firstLine="28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Wska</w:t>
      </w:r>
      <w:r>
        <w:rPr>
          <w:rFonts w:ascii="Arial" w:hAnsi="Arial" w:cs="Arial" w:eastAsia="Arial"/>
          <w:b/>
          <w:color w:val="auto"/>
          <w:spacing w:val="0"/>
          <w:position w:val="0"/>
          <w:sz w:val="22"/>
          <w:shd w:fill="auto" w:val="clear"/>
        </w:rPr>
        <w:t xml:space="preserve">źniki realizacji standardu</w:t>
      </w:r>
    </w:p>
    <w:p>
      <w:pPr>
        <w:numPr>
          <w:ilvl w:val="0"/>
          <w:numId w:val="106"/>
        </w:numPr>
        <w:spacing w:before="240" w:after="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Osoby prowadz</w:t>
      </w:r>
      <w:r>
        <w:rPr>
          <w:rFonts w:ascii="Arial" w:hAnsi="Arial" w:cs="Arial" w:eastAsia="Arial"/>
          <w:color w:val="auto"/>
          <w:spacing w:val="0"/>
          <w:position w:val="0"/>
          <w:sz w:val="22"/>
          <w:shd w:fill="auto" w:val="clear"/>
        </w:rPr>
        <w:t xml:space="preserve">ące zajęcia i kursy dla młodzieży zapewniają małoletnim  edukację/informację o ochronie przed zagrożeniami przemocą i wykorzystywaniem. </w:t>
      </w:r>
    </w:p>
    <w:p>
      <w:pPr>
        <w:spacing w:before="0" w:after="0" w:line="259"/>
        <w:ind w:right="0" w:left="709" w:hanging="283"/>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Ma</w:t>
      </w:r>
      <w:r>
        <w:rPr>
          <w:rFonts w:ascii="Arial" w:hAnsi="Arial" w:cs="Arial" w:eastAsia="Arial"/>
          <w:color w:val="auto"/>
          <w:spacing w:val="0"/>
          <w:position w:val="0"/>
          <w:sz w:val="22"/>
          <w:shd w:fill="auto" w:val="clear"/>
        </w:rPr>
        <w:t xml:space="preserve">łoletni są poinformowani, do kogo mają się zgłosić po pomoc i radę w przypadku krzywdzenia lub wykorzystywania.</w:t>
      </w:r>
    </w:p>
    <w:p>
      <w:pPr>
        <w:spacing w:before="0" w:after="160" w:line="259"/>
        <w:ind w:right="0" w:left="709" w:hanging="283"/>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 O</w:t>
      </w:r>
      <w:r>
        <w:rPr>
          <w:rFonts w:ascii="Arial" w:hAnsi="Arial" w:cs="Arial" w:eastAsia="Arial"/>
          <w:color w:val="auto"/>
          <w:spacing w:val="0"/>
          <w:position w:val="0"/>
          <w:sz w:val="22"/>
          <w:shd w:fill="auto" w:val="clear"/>
        </w:rPr>
        <w:t xml:space="preserve">środek udostępnia małoletnim informacje na temat możliwości uzyskania pomocy </w:t>
        <w:br/>
        <w:t xml:space="preserve">w trudnej sytuacji, w tym numery bezpłatnych telefon</w:t>
      </w:r>
      <w:r>
        <w:rPr>
          <w:rFonts w:ascii="Arial" w:hAnsi="Arial" w:cs="Arial" w:eastAsia="Arial"/>
          <w:color w:val="auto"/>
          <w:spacing w:val="0"/>
          <w:position w:val="0"/>
          <w:sz w:val="22"/>
          <w:shd w:fill="auto" w:val="clear"/>
        </w:rPr>
        <w:t xml:space="preserve">ów zaufania dla dzieci i m</w:t>
      </w:r>
      <w:r>
        <w:rPr>
          <w:rFonts w:ascii="Arial" w:hAnsi="Arial" w:cs="Arial" w:eastAsia="Arial"/>
          <w:color w:val="auto"/>
          <w:spacing w:val="0"/>
          <w:position w:val="0"/>
          <w:sz w:val="22"/>
          <w:shd w:fill="auto" w:val="clear"/>
        </w:rPr>
        <w:t xml:space="preserve">łodzieży.</w:t>
      </w:r>
    </w:p>
    <w:p>
      <w:pPr>
        <w:spacing w:before="0" w:after="0" w:line="276"/>
        <w:ind w:right="510" w:left="284" w:firstLine="0"/>
        <w:jc w:val="both"/>
        <w:rPr>
          <w:rFonts w:ascii="Arial" w:hAnsi="Arial" w:cs="Arial" w:eastAsia="Arial"/>
          <w:b/>
          <w:color w:val="C00000"/>
          <w:spacing w:val="0"/>
          <w:position w:val="0"/>
          <w:sz w:val="22"/>
          <w:shd w:fill="auto" w:val="clear"/>
        </w:rPr>
      </w:pPr>
    </w:p>
    <w:p>
      <w:pPr>
        <w:spacing w:before="0" w:after="0" w:line="276"/>
        <w:ind w:right="510" w:left="284" w:firstLine="0"/>
        <w:jc w:val="both"/>
        <w:rPr>
          <w:rFonts w:ascii="Arial" w:hAnsi="Arial" w:cs="Arial" w:eastAsia="Arial"/>
          <w:b/>
          <w:color w:val="C00000"/>
          <w:spacing w:val="0"/>
          <w:position w:val="0"/>
          <w:sz w:val="22"/>
          <w:shd w:fill="auto" w:val="clear"/>
        </w:rPr>
      </w:pPr>
      <w:r>
        <w:rPr>
          <w:rFonts w:ascii="Arial" w:hAnsi="Arial" w:cs="Arial" w:eastAsia="Arial"/>
          <w:b/>
          <w:color w:val="C00000"/>
          <w:spacing w:val="0"/>
          <w:position w:val="0"/>
          <w:sz w:val="22"/>
          <w:shd w:fill="auto" w:val="clear"/>
        </w:rPr>
        <w:t xml:space="preserve">Standard V. </w:t>
      </w:r>
    </w:p>
    <w:p>
      <w:pPr>
        <w:spacing w:before="0" w:after="0" w:line="276"/>
        <w:ind w:right="0" w:left="284" w:firstLine="0"/>
        <w:jc w:val="both"/>
        <w:rPr>
          <w:rFonts w:ascii="Arial" w:hAnsi="Arial" w:cs="Arial" w:eastAsia="Arial"/>
          <w:b/>
          <w:color w:val="0070C0"/>
          <w:spacing w:val="0"/>
          <w:position w:val="0"/>
          <w:sz w:val="22"/>
          <w:shd w:fill="auto" w:val="clear"/>
        </w:rPr>
      </w:pPr>
      <w:r>
        <w:rPr>
          <w:rFonts w:ascii="Arial" w:hAnsi="Arial" w:cs="Arial" w:eastAsia="Arial"/>
          <w:b/>
          <w:color w:val="0070C0"/>
          <w:spacing w:val="0"/>
          <w:position w:val="0"/>
          <w:sz w:val="22"/>
          <w:shd w:fill="auto" w:val="clear"/>
        </w:rPr>
        <w:t xml:space="preserve">Organizacja post</w:t>
      </w:r>
      <w:r>
        <w:rPr>
          <w:rFonts w:ascii="Arial" w:hAnsi="Arial" w:cs="Arial" w:eastAsia="Arial"/>
          <w:b/>
          <w:color w:val="0070C0"/>
          <w:spacing w:val="0"/>
          <w:position w:val="0"/>
          <w:sz w:val="22"/>
          <w:shd w:fill="auto" w:val="clear"/>
        </w:rPr>
        <w:t xml:space="preserve">ępowania na wypadek krzywdzenia lub podejrzenia krzywdzenia małoletnich zapewnia skuteczną ochronę młodzieży </w:t>
      </w:r>
      <w:r>
        <w:rPr>
          <w:rFonts w:ascii="Arial" w:hAnsi="Arial" w:cs="Arial" w:eastAsia="Arial"/>
          <w:b/>
          <w:color w:val="0070C0"/>
          <w:spacing w:val="0"/>
          <w:position w:val="0"/>
          <w:sz w:val="22"/>
          <w:shd w:fill="auto" w:val="clear"/>
        </w:rPr>
        <w:t xml:space="preserve">–</w:t>
      </w:r>
      <w:r>
        <w:rPr>
          <w:rFonts w:ascii="Arial" w:hAnsi="Arial" w:cs="Arial" w:eastAsia="Arial"/>
          <w:b/>
          <w:color w:val="0070C0"/>
          <w:spacing w:val="0"/>
          <w:position w:val="0"/>
          <w:sz w:val="22"/>
          <w:shd w:fill="auto" w:val="clear"/>
        </w:rPr>
        <w:t xml:space="preserve"> uczestnicz</w:t>
      </w:r>
      <w:r>
        <w:rPr>
          <w:rFonts w:ascii="Arial" w:hAnsi="Arial" w:cs="Arial" w:eastAsia="Arial"/>
          <w:b/>
          <w:color w:val="0070C0"/>
          <w:spacing w:val="0"/>
          <w:position w:val="0"/>
          <w:sz w:val="22"/>
          <w:shd w:fill="auto" w:val="clear"/>
        </w:rPr>
        <w:t xml:space="preserve">ących w zajęciach </w:t>
        <w:br/>
        <w:t xml:space="preserve">i kursach prowadzonych przez Ośrodek. </w:t>
      </w:r>
    </w:p>
    <w:p>
      <w:pPr>
        <w:spacing w:before="0" w:after="0" w:line="276"/>
        <w:ind w:right="510" w:left="0" w:firstLine="0"/>
        <w:jc w:val="both"/>
        <w:rPr>
          <w:rFonts w:ascii="Arial" w:hAnsi="Arial" w:cs="Arial" w:eastAsia="Arial"/>
          <w:b/>
          <w:color w:val="auto"/>
          <w:spacing w:val="0"/>
          <w:position w:val="0"/>
          <w:sz w:val="22"/>
          <w:shd w:fill="auto" w:val="clear"/>
        </w:rPr>
      </w:pPr>
    </w:p>
    <w:p>
      <w:pPr>
        <w:tabs>
          <w:tab w:val="left" w:pos="426" w:leader="none"/>
        </w:tabs>
        <w:spacing w:before="0" w:after="0" w:line="276"/>
        <w:ind w:right="51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Wska</w:t>
      </w:r>
      <w:r>
        <w:rPr>
          <w:rFonts w:ascii="Arial" w:hAnsi="Arial" w:cs="Arial" w:eastAsia="Arial"/>
          <w:b/>
          <w:color w:val="auto"/>
          <w:spacing w:val="0"/>
          <w:position w:val="0"/>
          <w:sz w:val="22"/>
          <w:shd w:fill="auto" w:val="clear"/>
        </w:rPr>
        <w:t xml:space="preserve">źniki realizacji standardu</w:t>
      </w:r>
    </w:p>
    <w:p>
      <w:pPr>
        <w:spacing w:before="0" w:after="0" w:line="276"/>
        <w:ind w:right="510" w:left="709" w:firstLine="0"/>
        <w:jc w:val="both"/>
        <w:rPr>
          <w:rFonts w:ascii="Arial" w:hAnsi="Arial" w:cs="Arial" w:eastAsia="Arial"/>
          <w:b/>
          <w:color w:val="auto"/>
          <w:spacing w:val="0"/>
          <w:position w:val="0"/>
          <w:sz w:val="22"/>
          <w:shd w:fill="auto" w:val="clear"/>
        </w:rPr>
      </w:pPr>
    </w:p>
    <w:p>
      <w:pPr>
        <w:numPr>
          <w:ilvl w:val="0"/>
          <w:numId w:val="114"/>
        </w:numPr>
        <w:spacing w:before="0" w:after="0" w:line="276"/>
        <w:ind w:right="0" w:left="709" w:hanging="283"/>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Post</w:t>
      </w:r>
      <w:r>
        <w:rPr>
          <w:rFonts w:ascii="Arial" w:hAnsi="Arial" w:cs="Arial" w:eastAsia="Arial"/>
          <w:color w:val="auto"/>
          <w:spacing w:val="0"/>
          <w:position w:val="0"/>
          <w:sz w:val="22"/>
          <w:shd w:fill="auto" w:val="clear"/>
        </w:rPr>
        <w:t xml:space="preserve">ępowanie na wypadek krzywdzenia lub podejrzenia krzywdzenia małoletniego nie może naruszać jego godności, wolności, prawa do prywatności oraz nie może powodować szkody na jego zdrowiu psychicznym lub fizycznym (poczucie krzywdy, poniżenia, zagrożenia, wstydu).</w:t>
      </w:r>
    </w:p>
    <w:p>
      <w:pPr>
        <w:numPr>
          <w:ilvl w:val="0"/>
          <w:numId w:val="114"/>
        </w:numPr>
        <w:spacing w:before="0" w:after="0" w:line="276"/>
        <w:ind w:right="0" w:left="709" w:hanging="283"/>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Ustalone zostaj</w:t>
      </w:r>
      <w:r>
        <w:rPr>
          <w:rFonts w:ascii="Arial" w:hAnsi="Arial" w:cs="Arial" w:eastAsia="Arial"/>
          <w:color w:val="auto"/>
          <w:spacing w:val="0"/>
          <w:position w:val="0"/>
          <w:sz w:val="22"/>
          <w:shd w:fill="auto" w:val="clear"/>
        </w:rPr>
        <w:t xml:space="preserve">ą zasady wsparcia małoletniego po ujawnieniu doznanej przez przez niego krzywdy. </w:t>
      </w:r>
    </w:p>
    <w:p>
      <w:pPr>
        <w:numPr>
          <w:ilvl w:val="0"/>
          <w:numId w:val="114"/>
        </w:numPr>
        <w:spacing w:before="0" w:after="0" w:line="276"/>
        <w:ind w:right="0" w:left="709" w:hanging="283"/>
        <w:jc w:val="both"/>
        <w:rPr>
          <w:rFonts w:ascii="Arial" w:hAnsi="Arial" w:cs="Arial" w:eastAsia="Arial"/>
          <w:color w:val="C00000"/>
          <w:spacing w:val="0"/>
          <w:position w:val="0"/>
          <w:sz w:val="22"/>
          <w:shd w:fill="auto" w:val="clear"/>
        </w:rPr>
      </w:pPr>
      <w:r>
        <w:rPr>
          <w:rFonts w:ascii="Arial" w:hAnsi="Arial" w:cs="Arial" w:eastAsia="Arial"/>
          <w:color w:val="auto"/>
          <w:spacing w:val="0"/>
          <w:position w:val="0"/>
          <w:sz w:val="22"/>
          <w:shd w:fill="auto" w:val="clear"/>
        </w:rPr>
        <w:t xml:space="preserve">O</w:t>
      </w:r>
      <w:r>
        <w:rPr>
          <w:rFonts w:ascii="Arial" w:hAnsi="Arial" w:cs="Arial" w:eastAsia="Arial"/>
          <w:color w:val="auto"/>
          <w:spacing w:val="0"/>
          <w:position w:val="0"/>
          <w:sz w:val="22"/>
          <w:shd w:fill="auto" w:val="clear"/>
        </w:rPr>
        <w:t xml:space="preserve">środek wskazuje osoby odpowiedzialne za składanie zawiadomień o popełnieniu przestępstwa na szkodę małoletniego.</w:t>
      </w:r>
    </w:p>
    <w:p>
      <w:pPr>
        <w:numPr>
          <w:ilvl w:val="0"/>
          <w:numId w:val="114"/>
        </w:numPr>
        <w:spacing w:before="0" w:after="0" w:line="276"/>
        <w:ind w:right="0" w:left="709" w:hanging="283"/>
        <w:jc w:val="both"/>
        <w:rPr>
          <w:rFonts w:ascii="Arial" w:hAnsi="Arial" w:cs="Arial" w:eastAsia="Arial"/>
          <w:color w:val="ED7D31"/>
          <w:spacing w:val="0"/>
          <w:position w:val="0"/>
          <w:sz w:val="22"/>
          <w:shd w:fill="auto" w:val="clear"/>
        </w:rPr>
      </w:pPr>
      <w:r>
        <w:rPr>
          <w:rFonts w:ascii="Arial" w:hAnsi="Arial" w:cs="Arial" w:eastAsia="Arial"/>
          <w:color w:val="auto"/>
          <w:spacing w:val="0"/>
          <w:position w:val="0"/>
          <w:sz w:val="22"/>
          <w:shd w:fill="auto" w:val="clear"/>
        </w:rPr>
        <w:t xml:space="preserve">O</w:t>
      </w:r>
      <w:r>
        <w:rPr>
          <w:rFonts w:ascii="Arial" w:hAnsi="Arial" w:cs="Arial" w:eastAsia="Arial"/>
          <w:color w:val="auto"/>
          <w:spacing w:val="0"/>
          <w:position w:val="0"/>
          <w:sz w:val="22"/>
          <w:shd w:fill="auto" w:val="clear"/>
        </w:rPr>
        <w:t xml:space="preserve">środek wskazuje osoby odpowiedzialne za przyjmowanie zgłoszeń o zdarzeniach zagrażających małoletniemu i udzielenia mu wsparcia. Informacja o osobach przyjmujących zgłoszenia jest upowszechniona na stronie internetowej Ośrodka oraz </w:t>
      </w:r>
      <w:r>
        <w:rPr>
          <w:rFonts w:ascii="Arial" w:hAnsi="Arial" w:cs="Arial" w:eastAsia="Arial"/>
          <w:color w:val="ED7D31"/>
          <w:spacing w:val="0"/>
          <w:position w:val="0"/>
          <w:sz w:val="22"/>
          <w:shd w:fill="auto" w:val="clear"/>
        </w:rPr>
        <w:t xml:space="preserve">na tablicy ogłoszeń w jego siedzibie.</w:t>
      </w:r>
    </w:p>
    <w:p>
      <w:pPr>
        <w:numPr>
          <w:ilvl w:val="0"/>
          <w:numId w:val="114"/>
        </w:numPr>
        <w:spacing w:before="0" w:after="0" w:line="276"/>
        <w:ind w:right="0" w:left="709" w:hanging="283"/>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Podmioty post</w:t>
      </w:r>
      <w:r>
        <w:rPr>
          <w:rFonts w:ascii="Arial" w:hAnsi="Arial" w:cs="Arial" w:eastAsia="Arial"/>
          <w:color w:val="auto"/>
          <w:spacing w:val="0"/>
          <w:position w:val="0"/>
          <w:sz w:val="22"/>
          <w:shd w:fill="auto" w:val="clear"/>
        </w:rPr>
        <w:t xml:space="preserve">ępowania uprawnione do przetwarzania danych osobowych uczestnik</w:t>
      </w:r>
      <w:r>
        <w:rPr>
          <w:rFonts w:ascii="Arial" w:hAnsi="Arial" w:cs="Arial" w:eastAsia="Arial"/>
          <w:color w:val="auto"/>
          <w:spacing w:val="0"/>
          <w:position w:val="0"/>
          <w:sz w:val="22"/>
          <w:shd w:fill="auto" w:val="clear"/>
        </w:rPr>
        <w:t xml:space="preserve">ów post</w:t>
      </w:r>
      <w:r>
        <w:rPr>
          <w:rFonts w:ascii="Arial" w:hAnsi="Arial" w:cs="Arial" w:eastAsia="Arial"/>
          <w:color w:val="auto"/>
          <w:spacing w:val="0"/>
          <w:position w:val="0"/>
          <w:sz w:val="22"/>
          <w:shd w:fill="auto" w:val="clear"/>
        </w:rPr>
        <w:t xml:space="preserve">ępowania w sprawach krzywdzenia małoletnich przestrzegają Poltykę Bezpieczeństwa Przetwarzania Danych Osobowych, obowiązującą w Ośrodku  (RODO). </w:t>
      </w:r>
    </w:p>
    <w:p>
      <w:pPr>
        <w:spacing w:before="0" w:after="160" w:line="259"/>
        <w:ind w:right="0" w:left="720" w:firstLine="0"/>
        <w:jc w:val="left"/>
        <w:rPr>
          <w:rFonts w:ascii="Arial" w:hAnsi="Arial" w:cs="Arial" w:eastAsia="Arial"/>
          <w:color w:val="auto"/>
          <w:spacing w:val="0"/>
          <w:position w:val="0"/>
          <w:sz w:val="22"/>
          <w:shd w:fill="auto" w:val="clear"/>
        </w:rPr>
      </w:pPr>
    </w:p>
    <w:p>
      <w:pPr>
        <w:spacing w:before="0" w:after="0" w:line="276"/>
        <w:ind w:right="510" w:left="426" w:firstLine="0"/>
        <w:jc w:val="both"/>
        <w:rPr>
          <w:rFonts w:ascii="Arial" w:hAnsi="Arial" w:cs="Arial" w:eastAsia="Arial"/>
          <w:b/>
          <w:color w:val="C00000"/>
          <w:spacing w:val="0"/>
          <w:position w:val="0"/>
          <w:sz w:val="22"/>
          <w:shd w:fill="auto" w:val="clear"/>
        </w:rPr>
      </w:pPr>
      <w:r>
        <w:rPr>
          <w:rFonts w:ascii="Arial" w:hAnsi="Arial" w:cs="Arial" w:eastAsia="Arial"/>
          <w:b/>
          <w:color w:val="C00000"/>
          <w:spacing w:val="0"/>
          <w:position w:val="0"/>
          <w:sz w:val="22"/>
          <w:shd w:fill="auto" w:val="clear"/>
        </w:rPr>
        <w:t xml:space="preserve">Standard VI. </w:t>
      </w:r>
    </w:p>
    <w:p>
      <w:pPr>
        <w:spacing w:before="0" w:after="0" w:line="276"/>
        <w:ind w:right="0" w:left="426" w:firstLine="0"/>
        <w:jc w:val="both"/>
        <w:rPr>
          <w:rFonts w:ascii="Arial" w:hAnsi="Arial" w:cs="Arial" w:eastAsia="Arial"/>
          <w:b/>
          <w:color w:val="0070C0"/>
          <w:spacing w:val="0"/>
          <w:position w:val="0"/>
          <w:sz w:val="22"/>
          <w:shd w:fill="auto" w:val="clear"/>
        </w:rPr>
      </w:pPr>
      <w:r>
        <w:rPr>
          <w:rFonts w:ascii="Arial" w:hAnsi="Arial" w:cs="Arial" w:eastAsia="Arial"/>
          <w:b/>
          <w:color w:val="0070C0"/>
          <w:spacing w:val="0"/>
          <w:position w:val="0"/>
          <w:sz w:val="22"/>
          <w:shd w:fill="auto" w:val="clear"/>
        </w:rPr>
        <w:t xml:space="preserve">Zatrudniony w O</w:t>
      </w:r>
      <w:r>
        <w:rPr>
          <w:rFonts w:ascii="Arial" w:hAnsi="Arial" w:cs="Arial" w:eastAsia="Arial"/>
          <w:b/>
          <w:color w:val="0070C0"/>
          <w:spacing w:val="0"/>
          <w:position w:val="0"/>
          <w:sz w:val="22"/>
          <w:shd w:fill="auto" w:val="clear"/>
        </w:rPr>
        <w:t xml:space="preserve">środku personel dba o bezpieczne relacje społeczne małoletnich  oraz chroni ich przed treściami szkodliwymi i zagrożeniami z sieci. </w:t>
      </w:r>
    </w:p>
    <w:p>
      <w:pPr>
        <w:spacing w:before="0" w:after="0" w:line="276"/>
        <w:ind w:right="510" w:left="1080" w:firstLine="0"/>
        <w:jc w:val="both"/>
        <w:rPr>
          <w:rFonts w:ascii="Arial" w:hAnsi="Arial" w:cs="Arial" w:eastAsia="Arial"/>
          <w:b/>
          <w:color w:val="auto"/>
          <w:spacing w:val="0"/>
          <w:position w:val="0"/>
          <w:sz w:val="22"/>
          <w:shd w:fill="auto" w:val="clear"/>
        </w:rPr>
      </w:pPr>
    </w:p>
    <w:p>
      <w:pPr>
        <w:spacing w:before="0" w:after="0" w:line="276"/>
        <w:ind w:right="510" w:left="1080" w:hanging="654"/>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Wska</w:t>
      </w:r>
      <w:r>
        <w:rPr>
          <w:rFonts w:ascii="Arial" w:hAnsi="Arial" w:cs="Arial" w:eastAsia="Arial"/>
          <w:b/>
          <w:color w:val="auto"/>
          <w:spacing w:val="0"/>
          <w:position w:val="0"/>
          <w:sz w:val="22"/>
          <w:shd w:fill="auto" w:val="clear"/>
        </w:rPr>
        <w:t xml:space="preserve">źniki realizacji standardu</w:t>
      </w:r>
    </w:p>
    <w:p>
      <w:pPr>
        <w:spacing w:before="0" w:after="0" w:line="276"/>
        <w:ind w:right="0" w:left="1080" w:firstLine="0"/>
        <w:jc w:val="both"/>
        <w:rPr>
          <w:rFonts w:ascii="Arial" w:hAnsi="Arial" w:cs="Arial" w:eastAsia="Arial"/>
          <w:b/>
          <w:color w:val="auto"/>
          <w:spacing w:val="0"/>
          <w:position w:val="0"/>
          <w:sz w:val="22"/>
          <w:shd w:fill="auto" w:val="clear"/>
        </w:rPr>
      </w:pPr>
    </w:p>
    <w:p>
      <w:pPr>
        <w:numPr>
          <w:ilvl w:val="0"/>
          <w:numId w:val="121"/>
        </w:numPr>
        <w:spacing w:before="0" w:after="0" w:line="276"/>
        <w:ind w:right="0" w:left="1069"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Opracowano zasady zapewniaj</w:t>
      </w:r>
      <w:r>
        <w:rPr>
          <w:rFonts w:ascii="Arial" w:hAnsi="Arial" w:cs="Arial" w:eastAsia="Arial"/>
          <w:color w:val="auto"/>
          <w:spacing w:val="0"/>
          <w:position w:val="0"/>
          <w:sz w:val="22"/>
          <w:shd w:fill="auto" w:val="clear"/>
        </w:rPr>
        <w:t xml:space="preserve">ące bezpieczne relacje między małoletnimi</w:t>
        <w:br/>
        <w:t xml:space="preserve">a personelem.</w:t>
      </w:r>
    </w:p>
    <w:p>
      <w:pPr>
        <w:numPr>
          <w:ilvl w:val="0"/>
          <w:numId w:val="121"/>
        </w:numPr>
        <w:spacing w:before="0" w:after="0" w:line="276"/>
        <w:ind w:right="0" w:left="1069"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Okre</w:t>
      </w:r>
      <w:r>
        <w:rPr>
          <w:rFonts w:ascii="Arial" w:hAnsi="Arial" w:cs="Arial" w:eastAsia="Arial"/>
          <w:color w:val="auto"/>
          <w:spacing w:val="0"/>
          <w:position w:val="0"/>
          <w:sz w:val="22"/>
          <w:shd w:fill="auto" w:val="clear"/>
        </w:rPr>
        <w:t xml:space="preserve">ślono wymogi dotyczące bezpiecznych relacji między małoletnimi oraz sporządzono wykaz zachowań niedozwolonych młodzieży.</w:t>
      </w:r>
    </w:p>
    <w:p>
      <w:pPr>
        <w:numPr>
          <w:ilvl w:val="0"/>
          <w:numId w:val="121"/>
        </w:numPr>
        <w:spacing w:before="0" w:after="0" w:line="276"/>
        <w:ind w:right="0" w:left="1069"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Opracowano procedury ochrony ma</w:t>
      </w:r>
      <w:r>
        <w:rPr>
          <w:rFonts w:ascii="Arial" w:hAnsi="Arial" w:cs="Arial" w:eastAsia="Arial"/>
          <w:color w:val="auto"/>
          <w:spacing w:val="0"/>
          <w:position w:val="0"/>
          <w:sz w:val="22"/>
          <w:shd w:fill="auto" w:val="clear"/>
        </w:rPr>
        <w:t xml:space="preserve">łoletnich przed treściami szkodliwymi </w:t>
        <w:br/>
        <w:t xml:space="preserve">i zagrożeniami w sieci internet oraz utrwalonymi w innej formie. </w:t>
      </w:r>
    </w:p>
    <w:p>
      <w:pPr>
        <w:numPr>
          <w:ilvl w:val="0"/>
          <w:numId w:val="121"/>
        </w:numPr>
        <w:spacing w:before="0" w:after="0" w:line="276"/>
        <w:ind w:right="0" w:left="1069"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Opracowano procedury ochrony ma</w:t>
      </w:r>
      <w:r>
        <w:rPr>
          <w:rFonts w:ascii="Arial" w:hAnsi="Arial" w:cs="Arial" w:eastAsia="Arial"/>
          <w:color w:val="auto"/>
          <w:spacing w:val="0"/>
          <w:position w:val="0"/>
          <w:sz w:val="22"/>
          <w:shd w:fill="auto" w:val="clear"/>
        </w:rPr>
        <w:t xml:space="preserve">łoletnich przed krzywdzeniem w sytuacjach:</w:t>
      </w:r>
    </w:p>
    <w:p>
      <w:pPr>
        <w:spacing w:before="0" w:after="160" w:line="259"/>
        <w:ind w:right="0" w:left="720" w:firstLine="0"/>
        <w:jc w:val="left"/>
        <w:rPr>
          <w:rFonts w:ascii="Arial" w:hAnsi="Arial" w:cs="Arial" w:eastAsia="Arial"/>
          <w:color w:val="auto"/>
          <w:spacing w:val="0"/>
          <w:position w:val="0"/>
          <w:sz w:val="16"/>
          <w:shd w:fill="auto" w:val="clear"/>
        </w:rPr>
      </w:pPr>
    </w:p>
    <w:p>
      <w:pPr>
        <w:numPr>
          <w:ilvl w:val="0"/>
          <w:numId w:val="123"/>
        </w:numPr>
        <w:spacing w:before="0" w:after="0" w:line="276"/>
        <w:ind w:right="510" w:left="1985"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przemocy fizycznej</w:t>
      </w:r>
    </w:p>
    <w:p>
      <w:pPr>
        <w:numPr>
          <w:ilvl w:val="0"/>
          <w:numId w:val="123"/>
        </w:numPr>
        <w:spacing w:before="0" w:after="0" w:line="276"/>
        <w:ind w:right="510" w:left="1985"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przemocy psychicznej, </w:t>
      </w:r>
    </w:p>
    <w:p>
      <w:pPr>
        <w:numPr>
          <w:ilvl w:val="0"/>
          <w:numId w:val="123"/>
        </w:numPr>
        <w:spacing w:before="0" w:after="0" w:line="276"/>
        <w:ind w:right="510" w:left="1985"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przemocy seksualnej,</w:t>
      </w:r>
    </w:p>
    <w:p>
      <w:pPr>
        <w:numPr>
          <w:ilvl w:val="0"/>
          <w:numId w:val="123"/>
        </w:numPr>
        <w:spacing w:before="0" w:after="0" w:line="276"/>
        <w:ind w:right="510" w:left="1985"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cyberprzemocy.</w:t>
      </w:r>
    </w:p>
    <w:p>
      <w:pPr>
        <w:spacing w:before="0" w:after="0" w:line="276"/>
        <w:ind w:right="510" w:left="1985" w:firstLine="0"/>
        <w:jc w:val="both"/>
        <w:rPr>
          <w:rFonts w:ascii="Arial" w:hAnsi="Arial" w:cs="Arial" w:eastAsia="Arial"/>
          <w:color w:val="auto"/>
          <w:spacing w:val="0"/>
          <w:position w:val="0"/>
          <w:sz w:val="22"/>
          <w:shd w:fill="auto" w:val="clear"/>
        </w:rPr>
      </w:pPr>
    </w:p>
    <w:p>
      <w:pPr>
        <w:numPr>
          <w:ilvl w:val="0"/>
          <w:numId w:val="125"/>
        </w:numPr>
        <w:spacing w:before="0" w:after="0" w:line="276"/>
        <w:ind w:right="0" w:left="1069"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Zatrudniony personel realizuje plan wsparcia ma</w:t>
      </w:r>
      <w:r>
        <w:rPr>
          <w:rFonts w:ascii="Arial" w:hAnsi="Arial" w:cs="Arial" w:eastAsia="Arial"/>
          <w:color w:val="auto"/>
          <w:spacing w:val="0"/>
          <w:position w:val="0"/>
          <w:sz w:val="22"/>
          <w:shd w:fill="auto" w:val="clear"/>
        </w:rPr>
        <w:t xml:space="preserve">łoletniego po ujawnieniu doznanej przez niego krzywdy. </w:t>
      </w:r>
    </w:p>
    <w:p>
      <w:pPr>
        <w:spacing w:before="0" w:after="160" w:line="259"/>
        <w:ind w:right="0" w:left="720" w:firstLine="0"/>
        <w:jc w:val="left"/>
        <w:rPr>
          <w:rFonts w:ascii="Arial" w:hAnsi="Arial" w:cs="Arial" w:eastAsia="Arial"/>
          <w:color w:val="auto"/>
          <w:spacing w:val="0"/>
          <w:position w:val="0"/>
          <w:sz w:val="22"/>
          <w:shd w:fill="auto" w:val="clear"/>
        </w:rPr>
      </w:pPr>
    </w:p>
    <w:p>
      <w:pPr>
        <w:spacing w:before="0" w:after="0" w:line="276"/>
        <w:ind w:right="510" w:left="1069" w:hanging="785"/>
        <w:jc w:val="both"/>
        <w:rPr>
          <w:rFonts w:ascii="Arial" w:hAnsi="Arial" w:cs="Arial" w:eastAsia="Arial"/>
          <w:color w:val="auto"/>
          <w:spacing w:val="0"/>
          <w:position w:val="0"/>
          <w:sz w:val="22"/>
          <w:shd w:fill="auto" w:val="clear"/>
        </w:rPr>
      </w:pPr>
      <w:r>
        <w:rPr>
          <w:rFonts w:ascii="Arial" w:hAnsi="Arial" w:cs="Arial" w:eastAsia="Arial"/>
          <w:b/>
          <w:color w:val="C00000"/>
          <w:spacing w:val="0"/>
          <w:position w:val="0"/>
          <w:sz w:val="22"/>
          <w:shd w:fill="auto" w:val="clear"/>
        </w:rPr>
        <w:t xml:space="preserve">Standard VII.</w:t>
      </w:r>
    </w:p>
    <w:p>
      <w:pPr>
        <w:spacing w:before="0" w:after="0" w:line="276"/>
        <w:ind w:right="0" w:left="284" w:firstLine="0"/>
        <w:jc w:val="both"/>
        <w:rPr>
          <w:rFonts w:ascii="Arial" w:hAnsi="Arial" w:cs="Arial" w:eastAsia="Arial"/>
          <w:b/>
          <w:color w:val="0070C0"/>
          <w:spacing w:val="0"/>
          <w:position w:val="0"/>
          <w:sz w:val="22"/>
          <w:shd w:fill="auto" w:val="clear"/>
        </w:rPr>
      </w:pPr>
      <w:r>
        <w:rPr>
          <w:rFonts w:ascii="Arial" w:hAnsi="Arial" w:cs="Arial" w:eastAsia="Arial"/>
          <w:b/>
          <w:color w:val="0070C0"/>
          <w:spacing w:val="0"/>
          <w:position w:val="0"/>
          <w:sz w:val="22"/>
          <w:shd w:fill="auto" w:val="clear"/>
        </w:rPr>
        <w:t xml:space="preserve">Dzia</w:t>
      </w:r>
      <w:r>
        <w:rPr>
          <w:rFonts w:ascii="Arial" w:hAnsi="Arial" w:cs="Arial" w:eastAsia="Arial"/>
          <w:b/>
          <w:color w:val="0070C0"/>
          <w:spacing w:val="0"/>
          <w:position w:val="0"/>
          <w:sz w:val="22"/>
          <w:shd w:fill="auto" w:val="clear"/>
        </w:rPr>
        <w:t xml:space="preserve">łania podejmowane w ramach ochrony małoletnich przed krzywdzeniem są dokumentowane.</w:t>
      </w:r>
    </w:p>
    <w:p>
      <w:pPr>
        <w:spacing w:before="0" w:after="0" w:line="276"/>
        <w:ind w:right="0" w:left="709" w:firstLine="0"/>
        <w:jc w:val="both"/>
        <w:rPr>
          <w:rFonts w:ascii="Arial" w:hAnsi="Arial" w:cs="Arial" w:eastAsia="Arial"/>
          <w:b/>
          <w:color w:val="auto"/>
          <w:spacing w:val="0"/>
          <w:position w:val="0"/>
          <w:sz w:val="22"/>
          <w:shd w:fill="auto" w:val="clear"/>
        </w:rPr>
      </w:pPr>
    </w:p>
    <w:p>
      <w:pPr>
        <w:spacing w:before="0" w:after="0" w:line="276"/>
        <w:ind w:right="0" w:left="709" w:hanging="283"/>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Wska</w:t>
      </w:r>
      <w:r>
        <w:rPr>
          <w:rFonts w:ascii="Arial" w:hAnsi="Arial" w:cs="Arial" w:eastAsia="Arial"/>
          <w:b/>
          <w:color w:val="auto"/>
          <w:spacing w:val="0"/>
          <w:position w:val="0"/>
          <w:sz w:val="22"/>
          <w:shd w:fill="auto" w:val="clear"/>
        </w:rPr>
        <w:t xml:space="preserve">źniki realizacji standardu</w:t>
      </w:r>
    </w:p>
    <w:p>
      <w:pPr>
        <w:spacing w:before="0" w:after="0" w:line="276"/>
        <w:ind w:right="0" w:left="709" w:hanging="283"/>
        <w:jc w:val="both"/>
        <w:rPr>
          <w:rFonts w:ascii="Arial" w:hAnsi="Arial" w:cs="Arial" w:eastAsia="Arial"/>
          <w:b/>
          <w:color w:val="auto"/>
          <w:spacing w:val="0"/>
          <w:position w:val="0"/>
          <w:sz w:val="22"/>
          <w:shd w:fill="auto" w:val="clear"/>
        </w:rPr>
      </w:pPr>
    </w:p>
    <w:p>
      <w:pPr>
        <w:numPr>
          <w:ilvl w:val="0"/>
          <w:numId w:val="131"/>
        </w:numPr>
        <w:spacing w:before="0" w:after="0" w:line="276"/>
        <w:ind w:right="0" w:left="993"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w:t>
      </w:r>
      <w:r>
        <w:rPr>
          <w:rFonts w:ascii="Arial" w:hAnsi="Arial" w:cs="Arial" w:eastAsia="Arial"/>
          <w:color w:val="auto"/>
          <w:spacing w:val="0"/>
          <w:position w:val="0"/>
          <w:sz w:val="22"/>
          <w:shd w:fill="auto" w:val="clear"/>
        </w:rPr>
        <w:t xml:space="preserve">środek prowadzi rejestr spraw zgłaszanych i rozpatrywanych w związku </w:t>
        <w:br/>
        <w:t xml:space="preserve">z podejrzeniem krzywdzenia lub krzywdzeniem małoletnich.</w:t>
      </w:r>
    </w:p>
    <w:p>
      <w:pPr>
        <w:numPr>
          <w:ilvl w:val="0"/>
          <w:numId w:val="131"/>
        </w:numPr>
        <w:spacing w:before="0" w:after="0" w:line="276"/>
        <w:ind w:right="0" w:left="993"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Osoby upowa</w:t>
      </w:r>
      <w:r>
        <w:rPr>
          <w:rFonts w:ascii="Arial" w:hAnsi="Arial" w:cs="Arial" w:eastAsia="Arial"/>
          <w:color w:val="auto"/>
          <w:spacing w:val="0"/>
          <w:position w:val="0"/>
          <w:sz w:val="22"/>
          <w:shd w:fill="auto" w:val="clear"/>
        </w:rPr>
        <w:t xml:space="preserve">żnione do przyjmowania zgłoszeń związanych z krzywdzeniem małoletnich składają oświadczenie o zachowaniu poufności i zobowiązanie są do zachowania bezpieczeństwa uzyskanych danych osobowych.</w:t>
      </w:r>
    </w:p>
    <w:p>
      <w:pPr>
        <w:numPr>
          <w:ilvl w:val="0"/>
          <w:numId w:val="131"/>
        </w:numPr>
        <w:spacing w:before="0" w:after="0" w:line="276"/>
        <w:ind w:right="0" w:left="993"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Zasady przechowywania ujawnionych incydentów lub zg</w:t>
      </w:r>
      <w:r>
        <w:rPr>
          <w:rFonts w:ascii="Arial" w:hAnsi="Arial" w:cs="Arial" w:eastAsia="Arial"/>
          <w:color w:val="auto"/>
          <w:spacing w:val="0"/>
          <w:position w:val="0"/>
          <w:sz w:val="22"/>
          <w:shd w:fill="auto" w:val="clear"/>
        </w:rPr>
        <w:t xml:space="preserve">łoszonych incydent</w:t>
      </w:r>
      <w:r>
        <w:rPr>
          <w:rFonts w:ascii="Arial" w:hAnsi="Arial" w:cs="Arial" w:eastAsia="Arial"/>
          <w:color w:val="auto"/>
          <w:spacing w:val="0"/>
          <w:position w:val="0"/>
          <w:sz w:val="22"/>
          <w:shd w:fill="auto" w:val="clear"/>
        </w:rPr>
        <w:t xml:space="preserve">ów lub zdarze</w:t>
      </w:r>
      <w:r>
        <w:rPr>
          <w:rFonts w:ascii="Arial" w:hAnsi="Arial" w:cs="Arial" w:eastAsia="Arial"/>
          <w:color w:val="auto"/>
          <w:spacing w:val="0"/>
          <w:position w:val="0"/>
          <w:sz w:val="22"/>
          <w:shd w:fill="auto" w:val="clear"/>
        </w:rPr>
        <w:t xml:space="preserve">ń zagrażających dobru małoletniemu są zgodne z Instrukcją Archiwizacyjną. </w:t>
      </w:r>
    </w:p>
    <w:p>
      <w:pPr>
        <w:numPr>
          <w:ilvl w:val="0"/>
          <w:numId w:val="131"/>
        </w:numPr>
        <w:spacing w:before="0" w:after="0" w:line="276"/>
        <w:ind w:right="0" w:left="993"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Dla czynno</w:t>
      </w:r>
      <w:r>
        <w:rPr>
          <w:rFonts w:ascii="Arial" w:hAnsi="Arial" w:cs="Arial" w:eastAsia="Arial"/>
          <w:color w:val="auto"/>
          <w:spacing w:val="0"/>
          <w:position w:val="0"/>
          <w:sz w:val="22"/>
          <w:shd w:fill="auto" w:val="clear"/>
        </w:rPr>
        <w:t xml:space="preserve">ści przetwarzania danych osobowych szczeg</w:t>
      </w:r>
      <w:r>
        <w:rPr>
          <w:rFonts w:ascii="Arial" w:hAnsi="Arial" w:cs="Arial" w:eastAsia="Arial"/>
          <w:color w:val="auto"/>
          <w:spacing w:val="0"/>
          <w:position w:val="0"/>
          <w:sz w:val="22"/>
          <w:shd w:fill="auto" w:val="clear"/>
        </w:rPr>
        <w:t xml:space="preserve">ólnej kategorii przetwarzania opracowano Karty rejestrów czynno</w:t>
      </w:r>
      <w:r>
        <w:rPr>
          <w:rFonts w:ascii="Arial" w:hAnsi="Arial" w:cs="Arial" w:eastAsia="Arial"/>
          <w:color w:val="auto"/>
          <w:spacing w:val="0"/>
          <w:position w:val="0"/>
          <w:sz w:val="22"/>
          <w:shd w:fill="auto" w:val="clear"/>
        </w:rPr>
        <w:t xml:space="preserve">ści przetwarzania. </w:t>
      </w:r>
    </w:p>
    <w:p>
      <w:pPr>
        <w:spacing w:before="0" w:after="160" w:line="259"/>
        <w:ind w:right="0" w:left="720" w:firstLine="0"/>
        <w:jc w:val="left"/>
        <w:rPr>
          <w:rFonts w:ascii="Arial" w:hAnsi="Arial" w:cs="Arial" w:eastAsia="Arial"/>
          <w:b/>
          <w:color w:val="auto"/>
          <w:spacing w:val="0"/>
          <w:position w:val="0"/>
          <w:sz w:val="22"/>
          <w:shd w:fill="auto" w:val="clear"/>
        </w:rPr>
      </w:pPr>
    </w:p>
    <w:p>
      <w:pPr>
        <w:spacing w:before="0" w:after="160" w:line="259"/>
        <w:ind w:right="0" w:left="720" w:firstLine="0"/>
        <w:jc w:val="left"/>
        <w:rPr>
          <w:rFonts w:ascii="Arial" w:hAnsi="Arial" w:cs="Arial" w:eastAsia="Arial"/>
          <w:b/>
          <w:color w:val="auto"/>
          <w:spacing w:val="0"/>
          <w:position w:val="0"/>
          <w:sz w:val="22"/>
          <w:shd w:fill="auto" w:val="clear"/>
        </w:rPr>
      </w:pPr>
    </w:p>
    <w:p>
      <w:pPr>
        <w:spacing w:before="0" w:after="0" w:line="276"/>
        <w:ind w:right="510" w:left="284" w:firstLine="0"/>
        <w:jc w:val="both"/>
        <w:rPr>
          <w:rFonts w:ascii="Arial" w:hAnsi="Arial" w:cs="Arial" w:eastAsia="Arial"/>
          <w:b/>
          <w:color w:val="C00000"/>
          <w:spacing w:val="0"/>
          <w:position w:val="0"/>
          <w:sz w:val="22"/>
          <w:shd w:fill="auto" w:val="clear"/>
        </w:rPr>
      </w:pPr>
      <w:r>
        <w:rPr>
          <w:rFonts w:ascii="Arial" w:hAnsi="Arial" w:cs="Arial" w:eastAsia="Arial"/>
          <w:b/>
          <w:color w:val="C00000"/>
          <w:spacing w:val="0"/>
          <w:position w:val="0"/>
          <w:sz w:val="22"/>
          <w:shd w:fill="auto" w:val="clear"/>
        </w:rPr>
        <w:t xml:space="preserve">Standard VIII. </w:t>
      </w:r>
    </w:p>
    <w:p>
      <w:pPr>
        <w:spacing w:before="0" w:after="0" w:line="276"/>
        <w:ind w:right="0" w:left="284" w:firstLine="0"/>
        <w:jc w:val="both"/>
        <w:rPr>
          <w:rFonts w:ascii="Arial" w:hAnsi="Arial" w:cs="Arial" w:eastAsia="Arial"/>
          <w:b/>
          <w:color w:val="0070C0"/>
          <w:spacing w:val="0"/>
          <w:position w:val="0"/>
          <w:sz w:val="22"/>
          <w:shd w:fill="auto" w:val="clear"/>
        </w:rPr>
      </w:pPr>
      <w:r>
        <w:rPr>
          <w:rFonts w:ascii="Arial" w:hAnsi="Arial" w:cs="Arial" w:eastAsia="Arial"/>
          <w:b/>
          <w:color w:val="0070C0"/>
          <w:spacing w:val="0"/>
          <w:position w:val="0"/>
          <w:sz w:val="22"/>
          <w:shd w:fill="auto" w:val="clear"/>
        </w:rPr>
        <w:t xml:space="preserve">O</w:t>
      </w:r>
      <w:r>
        <w:rPr>
          <w:rFonts w:ascii="Arial" w:hAnsi="Arial" w:cs="Arial" w:eastAsia="Arial"/>
          <w:b/>
          <w:color w:val="0070C0"/>
          <w:spacing w:val="0"/>
          <w:position w:val="0"/>
          <w:sz w:val="22"/>
          <w:shd w:fill="auto" w:val="clear"/>
        </w:rPr>
        <w:t xml:space="preserve">środek monitoruje i okresowo weryfikuje zgodność prowadzonych działań </w:t>
        <w:br/>
        <w:t xml:space="preserve">z przyjętymi zasadami i procedurami  ochrony małoletnich.</w:t>
      </w:r>
    </w:p>
    <w:p>
      <w:pPr>
        <w:spacing w:before="0" w:after="160" w:line="259"/>
        <w:ind w:right="0" w:left="0" w:firstLine="0"/>
        <w:jc w:val="left"/>
        <w:rPr>
          <w:rFonts w:ascii="Arial" w:hAnsi="Arial" w:cs="Arial" w:eastAsia="Arial"/>
          <w:b/>
          <w:color w:val="C00000"/>
          <w:spacing w:val="0"/>
          <w:position w:val="0"/>
          <w:sz w:val="22"/>
          <w:shd w:fill="auto" w:val="clear"/>
        </w:rPr>
      </w:pPr>
    </w:p>
    <w:p>
      <w:pPr>
        <w:spacing w:before="0" w:after="160" w:line="259"/>
        <w:ind w:right="0" w:left="284"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Wska</w:t>
      </w:r>
      <w:r>
        <w:rPr>
          <w:rFonts w:ascii="Arial" w:hAnsi="Arial" w:cs="Arial" w:eastAsia="Arial"/>
          <w:b/>
          <w:color w:val="auto"/>
          <w:spacing w:val="0"/>
          <w:position w:val="0"/>
          <w:sz w:val="22"/>
          <w:shd w:fill="auto" w:val="clear"/>
        </w:rPr>
        <w:t xml:space="preserve">źniki realizacji standardu</w:t>
      </w:r>
    </w:p>
    <w:p>
      <w:pPr>
        <w:spacing w:before="0" w:after="0" w:line="276"/>
        <w:ind w:right="0" w:left="709" w:firstLine="0"/>
        <w:jc w:val="both"/>
        <w:rPr>
          <w:rFonts w:ascii="Arial" w:hAnsi="Arial" w:cs="Arial" w:eastAsia="Arial"/>
          <w:b/>
          <w:color w:val="C00000"/>
          <w:spacing w:val="0"/>
          <w:position w:val="0"/>
          <w:sz w:val="22"/>
          <w:shd w:fill="auto" w:val="clear"/>
        </w:rPr>
      </w:pPr>
    </w:p>
    <w:p>
      <w:pPr>
        <w:numPr>
          <w:ilvl w:val="0"/>
          <w:numId w:val="139"/>
        </w:numPr>
        <w:spacing w:before="0" w:after="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Przyj</w:t>
      </w:r>
      <w:r>
        <w:rPr>
          <w:rFonts w:ascii="Arial" w:hAnsi="Arial" w:cs="Arial" w:eastAsia="Arial"/>
          <w:color w:val="auto"/>
          <w:spacing w:val="0"/>
          <w:position w:val="0"/>
          <w:sz w:val="22"/>
          <w:shd w:fill="auto" w:val="clear"/>
        </w:rPr>
        <w:t xml:space="preserve">ęte zasady i realizowane procedury</w:t>
      </w:r>
      <w:r>
        <w:rPr>
          <w:rFonts w:ascii="Arial" w:hAnsi="Arial" w:cs="Arial" w:eastAsia="Arial"/>
          <w:color w:val="FF0000"/>
          <w:spacing w:val="0"/>
          <w:position w:val="0"/>
          <w:sz w:val="22"/>
          <w:shd w:fill="auto" w:val="clear"/>
        </w:rPr>
        <w:t xml:space="preserve"> </w:t>
      </w:r>
      <w:r>
        <w:rPr>
          <w:rFonts w:ascii="Arial" w:hAnsi="Arial" w:cs="Arial" w:eastAsia="Arial"/>
          <w:color w:val="auto"/>
          <w:spacing w:val="0"/>
          <w:position w:val="0"/>
          <w:sz w:val="22"/>
          <w:shd w:fill="auto" w:val="clear"/>
        </w:rPr>
        <w:t xml:space="preserve">ochrony małoletnich są weryfikowane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przynajmniej raz na dwa lata.</w:t>
      </w:r>
    </w:p>
    <w:p>
      <w:pPr>
        <w:numPr>
          <w:ilvl w:val="0"/>
          <w:numId w:val="139"/>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Do weryfikacji dokumentacji wykorzystywane s</w:t>
      </w:r>
      <w:r>
        <w:rPr>
          <w:rFonts w:ascii="Arial" w:hAnsi="Arial" w:cs="Arial" w:eastAsia="Arial"/>
          <w:color w:val="auto"/>
          <w:spacing w:val="0"/>
          <w:position w:val="0"/>
          <w:sz w:val="22"/>
          <w:shd w:fill="auto" w:val="clear"/>
        </w:rPr>
        <w:t xml:space="preserve">ą wnioski z kontroli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Standard</w:t>
      </w:r>
      <w:r>
        <w:rPr>
          <w:rFonts w:ascii="Arial" w:hAnsi="Arial" w:cs="Arial" w:eastAsia="Arial"/>
          <w:color w:val="auto"/>
          <w:spacing w:val="0"/>
          <w:position w:val="0"/>
          <w:sz w:val="22"/>
          <w:shd w:fill="auto" w:val="clear"/>
        </w:rPr>
        <w:t xml:space="preserve">ów ochrony ma</w:t>
      </w:r>
      <w:r>
        <w:rPr>
          <w:rFonts w:ascii="Arial" w:hAnsi="Arial" w:cs="Arial" w:eastAsia="Arial"/>
          <w:color w:val="auto"/>
          <w:spacing w:val="0"/>
          <w:position w:val="0"/>
          <w:sz w:val="22"/>
          <w:shd w:fill="auto" w:val="clear"/>
        </w:rPr>
        <w:t xml:space="preserve">łoletnich” przez uprawnione do kontroli podmioty zewnętrzne.</w:t>
      </w:r>
    </w:p>
    <w:p>
      <w:pPr>
        <w:numPr>
          <w:ilvl w:val="0"/>
          <w:numId w:val="139"/>
        </w:numPr>
        <w:spacing w:before="0" w:after="0" w:line="276"/>
        <w:ind w:right="510" w:left="709" w:hanging="360"/>
        <w:jc w:val="both"/>
        <w:rPr>
          <w:rFonts w:ascii="Arial" w:hAnsi="Arial" w:cs="Arial" w:eastAsia="Arial"/>
          <w:color w:val="C00000"/>
          <w:spacing w:val="0"/>
          <w:position w:val="0"/>
          <w:sz w:val="22"/>
          <w:shd w:fill="auto" w:val="clear"/>
        </w:rPr>
      </w:pPr>
      <w:r>
        <w:rPr>
          <w:rFonts w:ascii="Arial" w:hAnsi="Arial" w:cs="Arial" w:eastAsia="Arial"/>
          <w:color w:val="auto"/>
          <w:spacing w:val="0"/>
          <w:position w:val="0"/>
          <w:sz w:val="22"/>
          <w:shd w:fill="auto" w:val="clear"/>
        </w:rPr>
        <w:t xml:space="preserve">Zasady monitoringu oraz termin, zakres i sposób kontroli okre</w:t>
      </w:r>
      <w:r>
        <w:rPr>
          <w:rFonts w:ascii="Arial" w:hAnsi="Arial" w:cs="Arial" w:eastAsia="Arial"/>
          <w:color w:val="auto"/>
          <w:spacing w:val="0"/>
          <w:position w:val="0"/>
          <w:sz w:val="22"/>
          <w:shd w:fill="auto" w:val="clear"/>
        </w:rPr>
        <w:t xml:space="preserve">śla Ośrodek.</w:t>
      </w:r>
    </w:p>
    <w:p>
      <w:pPr>
        <w:spacing w:before="0" w:after="0" w:line="276"/>
        <w:ind w:right="510" w:left="709" w:firstLine="0"/>
        <w:jc w:val="both"/>
        <w:rPr>
          <w:rFonts w:ascii="Arial" w:hAnsi="Arial" w:cs="Arial" w:eastAsia="Arial"/>
          <w:b/>
          <w:color w:val="C00000"/>
          <w:spacing w:val="0"/>
          <w:position w:val="0"/>
          <w:sz w:val="22"/>
          <w:shd w:fill="auto" w:val="clear"/>
        </w:rPr>
      </w:pPr>
    </w:p>
    <w:p>
      <w:pPr>
        <w:spacing w:before="0" w:after="0" w:line="276"/>
        <w:ind w:right="510" w:left="0" w:firstLine="0"/>
        <w:jc w:val="center"/>
        <w:rPr>
          <w:rFonts w:ascii="Arial" w:hAnsi="Arial" w:cs="Arial" w:eastAsia="Arial"/>
          <w:b/>
          <w:color w:val="auto"/>
          <w:spacing w:val="20"/>
          <w:position w:val="0"/>
          <w:sz w:val="28"/>
          <w:shd w:fill="FFFFFF" w:val="clear"/>
        </w:rPr>
      </w:pPr>
    </w:p>
    <w:p>
      <w:pPr>
        <w:spacing w:before="0" w:after="0" w:line="276"/>
        <w:ind w:right="510" w:left="0" w:firstLine="0"/>
        <w:jc w:val="center"/>
        <w:rPr>
          <w:rFonts w:ascii="Arial" w:hAnsi="Arial" w:cs="Arial" w:eastAsia="Arial"/>
          <w:b/>
          <w:color w:val="auto"/>
          <w:spacing w:val="0"/>
          <w:position w:val="0"/>
          <w:sz w:val="24"/>
          <w:shd w:fill="FFFFFF" w:val="clear"/>
        </w:rPr>
      </w:pPr>
      <w:r>
        <w:rPr>
          <w:rFonts w:ascii="Arial" w:hAnsi="Arial" w:cs="Arial" w:eastAsia="Arial"/>
          <w:b/>
          <w:color w:val="auto"/>
          <w:spacing w:val="0"/>
          <w:position w:val="0"/>
          <w:sz w:val="24"/>
          <w:shd w:fill="FFFFFF" w:val="clear"/>
        </w:rPr>
        <w:t xml:space="preserve">Rozdzia</w:t>
      </w:r>
      <w:r>
        <w:rPr>
          <w:rFonts w:ascii="Arial" w:hAnsi="Arial" w:cs="Arial" w:eastAsia="Arial"/>
          <w:b/>
          <w:color w:val="auto"/>
          <w:spacing w:val="0"/>
          <w:position w:val="0"/>
          <w:sz w:val="24"/>
          <w:shd w:fill="FFFFFF" w:val="clear"/>
        </w:rPr>
        <w:t xml:space="preserve">ł 3</w:t>
      </w:r>
    </w:p>
    <w:p>
      <w:pPr>
        <w:spacing w:before="0" w:after="0" w:line="276"/>
        <w:ind w:right="1" w:left="0" w:firstLine="0"/>
        <w:jc w:val="center"/>
        <w:rPr>
          <w:rFonts w:ascii="Arial" w:hAnsi="Arial" w:cs="Arial" w:eastAsia="Arial"/>
          <w:b/>
          <w:color w:val="auto"/>
          <w:spacing w:val="0"/>
          <w:position w:val="0"/>
          <w:sz w:val="24"/>
          <w:shd w:fill="FFFFFF" w:val="clear"/>
        </w:rPr>
      </w:pPr>
      <w:r>
        <w:rPr>
          <w:rFonts w:ascii="Arial" w:hAnsi="Arial" w:cs="Arial" w:eastAsia="Arial"/>
          <w:b/>
          <w:color w:val="auto"/>
          <w:spacing w:val="0"/>
          <w:position w:val="0"/>
          <w:sz w:val="24"/>
          <w:shd w:fill="FFFFFF" w:val="clear"/>
        </w:rPr>
        <w:t xml:space="preserve">Zasady ochrony ma</w:t>
      </w:r>
      <w:r>
        <w:rPr>
          <w:rFonts w:ascii="Arial" w:hAnsi="Arial" w:cs="Arial" w:eastAsia="Arial"/>
          <w:b/>
          <w:color w:val="auto"/>
          <w:spacing w:val="0"/>
          <w:position w:val="0"/>
          <w:sz w:val="24"/>
          <w:shd w:fill="FFFFFF" w:val="clear"/>
        </w:rPr>
        <w:t xml:space="preserve">łoletnich przed krzywdzeniem obowiązujące na organizowanych przez Ośrodek zajęciach i kursach dla młodzieży</w:t>
      </w:r>
    </w:p>
    <w:p>
      <w:pPr>
        <w:spacing w:before="0" w:after="0" w:line="276"/>
        <w:ind w:right="510" w:left="709" w:firstLine="0"/>
        <w:jc w:val="both"/>
        <w:rPr>
          <w:rFonts w:ascii="Arial" w:hAnsi="Arial" w:cs="Arial" w:eastAsia="Arial"/>
          <w:b/>
          <w:color w:val="C00000"/>
          <w:spacing w:val="0"/>
          <w:position w:val="0"/>
          <w:sz w:val="22"/>
          <w:shd w:fill="auto" w:val="clear"/>
        </w:rPr>
      </w:pPr>
    </w:p>
    <w:p>
      <w:pPr>
        <w:spacing w:before="0" w:after="0" w:line="276"/>
        <w:ind w:right="510" w:left="709" w:firstLine="0"/>
        <w:jc w:val="both"/>
        <w:rPr>
          <w:rFonts w:ascii="Arial" w:hAnsi="Arial" w:cs="Arial" w:eastAsia="Arial"/>
          <w:b/>
          <w:color w:val="C00000"/>
          <w:spacing w:val="0"/>
          <w:position w:val="0"/>
          <w:sz w:val="22"/>
          <w:shd w:fill="auto" w:val="clear"/>
        </w:rPr>
      </w:pPr>
    </w:p>
    <w:p>
      <w:pPr>
        <w:numPr>
          <w:ilvl w:val="0"/>
          <w:numId w:val="146"/>
        </w:numPr>
        <w:spacing w:before="0" w:after="0" w:line="240"/>
        <w:ind w:right="0" w:left="426" w:hanging="426"/>
        <w:jc w:val="both"/>
        <w:rPr>
          <w:rFonts w:ascii="Arial" w:hAnsi="Arial" w:cs="Arial" w:eastAsia="Arial"/>
          <w:b/>
          <w:color w:val="7030A0"/>
          <w:spacing w:val="0"/>
          <w:position w:val="0"/>
          <w:sz w:val="24"/>
          <w:shd w:fill="auto" w:val="clear"/>
        </w:rPr>
      </w:pPr>
      <w:r>
        <w:rPr>
          <w:rFonts w:ascii="Arial" w:hAnsi="Arial" w:cs="Arial" w:eastAsia="Arial"/>
          <w:b/>
          <w:color w:val="7030A0"/>
          <w:spacing w:val="0"/>
          <w:position w:val="0"/>
          <w:sz w:val="24"/>
          <w:shd w:fill="auto" w:val="clear"/>
        </w:rPr>
        <w:t xml:space="preserve">Zasady zatrudniania pracowników oraz dopuszczania innych osób do opieki nad ma</w:t>
      </w:r>
      <w:r>
        <w:rPr>
          <w:rFonts w:ascii="Arial" w:hAnsi="Arial" w:cs="Arial" w:eastAsia="Arial"/>
          <w:b/>
          <w:color w:val="7030A0"/>
          <w:spacing w:val="0"/>
          <w:position w:val="0"/>
          <w:sz w:val="24"/>
          <w:shd w:fill="auto" w:val="clear"/>
        </w:rPr>
        <w:t xml:space="preserve">łoletnimi</w:t>
      </w:r>
    </w:p>
    <w:p>
      <w:pPr>
        <w:spacing w:before="0" w:after="0" w:line="240"/>
        <w:ind w:right="510" w:left="426" w:firstLine="0"/>
        <w:jc w:val="left"/>
        <w:rPr>
          <w:rFonts w:ascii="Arial" w:hAnsi="Arial" w:cs="Arial" w:eastAsia="Arial"/>
          <w:b/>
          <w:color w:val="7030A0"/>
          <w:spacing w:val="0"/>
          <w:position w:val="0"/>
          <w:sz w:val="28"/>
          <w:shd w:fill="auto" w:val="clear"/>
        </w:rPr>
      </w:pPr>
    </w:p>
    <w:p>
      <w:pPr>
        <w:numPr>
          <w:ilvl w:val="0"/>
          <w:numId w:val="148"/>
        </w:numPr>
        <w:spacing w:before="100" w:after="1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Organizator przed nawi</w:t>
      </w:r>
      <w:r>
        <w:rPr>
          <w:rFonts w:ascii="Arial" w:hAnsi="Arial" w:cs="Arial" w:eastAsia="Arial"/>
          <w:color w:val="auto"/>
          <w:spacing w:val="0"/>
          <w:position w:val="0"/>
          <w:sz w:val="22"/>
          <w:shd w:fill="auto" w:val="clear"/>
        </w:rPr>
        <w:t xml:space="preserve">ązaniem stosunku pracy, niezależne od podstawy nawiązania stosunku pracy oraz terminu jej trwania uzyskuje informacje:</w:t>
      </w:r>
    </w:p>
    <w:p>
      <w:pPr>
        <w:spacing w:before="100" w:after="100" w:line="276"/>
        <w:ind w:right="0" w:left="720" w:firstLine="0"/>
        <w:jc w:val="both"/>
        <w:rPr>
          <w:rFonts w:ascii="Arial" w:hAnsi="Arial" w:cs="Arial" w:eastAsia="Arial"/>
          <w:color w:val="auto"/>
          <w:spacing w:val="0"/>
          <w:position w:val="0"/>
          <w:sz w:val="22"/>
          <w:shd w:fill="auto" w:val="clear"/>
        </w:rPr>
      </w:pPr>
    </w:p>
    <w:p>
      <w:pPr>
        <w:numPr>
          <w:ilvl w:val="0"/>
          <w:numId w:val="150"/>
        </w:numPr>
        <w:spacing w:before="100" w:after="100" w:line="276"/>
        <w:ind w:right="0" w:left="108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przypadku ka</w:t>
      </w:r>
      <w:r>
        <w:rPr>
          <w:rFonts w:ascii="Arial" w:hAnsi="Arial" w:cs="Arial" w:eastAsia="Arial"/>
          <w:color w:val="auto"/>
          <w:spacing w:val="0"/>
          <w:position w:val="0"/>
          <w:sz w:val="22"/>
          <w:shd w:fill="auto" w:val="clear"/>
        </w:rPr>
        <w:t xml:space="preserve">żdego pracownika, wolontariusza, praktykanta z Krajowego Rejestru Karnego w zakresie przestępstw określonych w rozdziale XIX i XXV Kodeksu karnego, w art. 189a i art. 207 Kodeksu karnego oraz w ustawie z dnia 29 lipca 2005 r. o przeciwdziałaniu narkomanii (Dz. U. z 2023 r. poz. 172 oraz z 2022 r. poz. 2600), lub za odpowiadające tym przestępstwom czyny zabronione określone </w:t>
        <w:br/>
        <w:t xml:space="preserve">w przepisach prawa obcego;</w:t>
      </w:r>
    </w:p>
    <w:p>
      <w:pPr>
        <w:spacing w:before="100" w:after="100" w:line="276"/>
        <w:ind w:right="0" w:left="1080" w:firstLine="0"/>
        <w:jc w:val="both"/>
        <w:rPr>
          <w:rFonts w:ascii="Arial" w:hAnsi="Arial" w:cs="Arial" w:eastAsia="Arial"/>
          <w:color w:val="auto"/>
          <w:spacing w:val="0"/>
          <w:position w:val="0"/>
          <w:sz w:val="22"/>
          <w:shd w:fill="auto" w:val="clear"/>
        </w:rPr>
      </w:pPr>
    </w:p>
    <w:p>
      <w:pPr>
        <w:numPr>
          <w:ilvl w:val="0"/>
          <w:numId w:val="152"/>
        </w:numPr>
        <w:spacing w:before="0" w:after="0" w:line="276"/>
        <w:ind w:right="0" w:left="108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przypadku zatrudnienia ka</w:t>
      </w:r>
      <w:r>
        <w:rPr>
          <w:rFonts w:ascii="Arial" w:hAnsi="Arial" w:cs="Arial" w:eastAsia="Arial"/>
          <w:color w:val="auto"/>
          <w:spacing w:val="0"/>
          <w:position w:val="0"/>
          <w:sz w:val="22"/>
          <w:shd w:fill="auto" w:val="clear"/>
        </w:rPr>
        <w:t xml:space="preserve">żdej osoby z Rejestru Sprawc</w:t>
      </w:r>
      <w:r>
        <w:rPr>
          <w:rFonts w:ascii="Arial" w:hAnsi="Arial" w:cs="Arial" w:eastAsia="Arial"/>
          <w:color w:val="auto"/>
          <w:spacing w:val="0"/>
          <w:position w:val="0"/>
          <w:sz w:val="22"/>
          <w:shd w:fill="auto" w:val="clear"/>
        </w:rPr>
        <w:t xml:space="preserve">ów Przest</w:t>
      </w:r>
      <w:r>
        <w:rPr>
          <w:rFonts w:ascii="Arial" w:hAnsi="Arial" w:cs="Arial" w:eastAsia="Arial"/>
          <w:color w:val="auto"/>
          <w:spacing w:val="0"/>
          <w:position w:val="0"/>
          <w:sz w:val="22"/>
          <w:shd w:fill="auto" w:val="clear"/>
        </w:rPr>
        <w:t xml:space="preserve">ępstw na Tle Seksualnym z dostępem ograniczonym.</w:t>
      </w:r>
    </w:p>
    <w:p>
      <w:pPr>
        <w:spacing w:before="0" w:after="0" w:line="276"/>
        <w:ind w:right="0" w:left="1080" w:firstLine="0"/>
        <w:jc w:val="both"/>
        <w:rPr>
          <w:rFonts w:ascii="Arial" w:hAnsi="Arial" w:cs="Arial" w:eastAsia="Arial"/>
          <w:color w:val="auto"/>
          <w:spacing w:val="0"/>
          <w:position w:val="0"/>
          <w:sz w:val="22"/>
          <w:shd w:fill="auto" w:val="clear"/>
        </w:rPr>
      </w:pPr>
    </w:p>
    <w:p>
      <w:pPr>
        <w:numPr>
          <w:ilvl w:val="0"/>
          <w:numId w:val="154"/>
        </w:numPr>
        <w:spacing w:before="100" w:after="1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przypadku zatrudniania kandydata do pracy lub dopuszczenia do kontaktu </w:t>
        <w:br/>
        <w:t xml:space="preserve">z ma</w:t>
      </w:r>
      <w:r>
        <w:rPr>
          <w:rFonts w:ascii="Arial" w:hAnsi="Arial" w:cs="Arial" w:eastAsia="Arial"/>
          <w:color w:val="auto"/>
          <w:spacing w:val="0"/>
          <w:position w:val="0"/>
          <w:sz w:val="22"/>
          <w:shd w:fill="auto" w:val="clear"/>
        </w:rPr>
        <w:t xml:space="preserve">łoletnimi osoby posiadającej obywatelstwo innego państwa jest on zobowiązany do złożenia przed zatrudnieniem lub dopuszczeniem do kontaktu z małoletnimi informacji z rejestru karnego państwa, kt</w:t>
      </w:r>
      <w:r>
        <w:rPr>
          <w:rFonts w:ascii="Arial" w:hAnsi="Arial" w:cs="Arial" w:eastAsia="Arial"/>
          <w:color w:val="auto"/>
          <w:spacing w:val="0"/>
          <w:position w:val="0"/>
          <w:sz w:val="22"/>
          <w:shd w:fill="auto" w:val="clear"/>
        </w:rPr>
        <w:t xml:space="preserve">órego jest obywatelem, uzyskiwanej do celów dzia</w:t>
      </w:r>
      <w:r>
        <w:rPr>
          <w:rFonts w:ascii="Arial" w:hAnsi="Arial" w:cs="Arial" w:eastAsia="Arial"/>
          <w:color w:val="auto"/>
          <w:spacing w:val="0"/>
          <w:position w:val="0"/>
          <w:sz w:val="22"/>
          <w:shd w:fill="auto" w:val="clear"/>
        </w:rPr>
        <w:t xml:space="preserve">łalności zawodowej lub wolontariackiej związanej z kontaktami z dziećmi.</w:t>
      </w: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156"/>
        </w:numPr>
        <w:spacing w:before="100" w:after="1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przypadku, gdy prawo pa</w:t>
      </w:r>
      <w:r>
        <w:rPr>
          <w:rFonts w:ascii="Arial" w:hAnsi="Arial" w:cs="Arial" w:eastAsia="Arial"/>
          <w:color w:val="auto"/>
          <w:spacing w:val="0"/>
          <w:position w:val="0"/>
          <w:sz w:val="22"/>
          <w:shd w:fill="auto" w:val="clear"/>
        </w:rPr>
        <w:t xml:space="preserve">ństwa, kt</w:t>
      </w:r>
      <w:r>
        <w:rPr>
          <w:rFonts w:ascii="Arial" w:hAnsi="Arial" w:cs="Arial" w:eastAsia="Arial"/>
          <w:color w:val="auto"/>
          <w:spacing w:val="0"/>
          <w:position w:val="0"/>
          <w:sz w:val="22"/>
          <w:shd w:fill="auto" w:val="clear"/>
        </w:rPr>
        <w:t xml:space="preserve">órego obywatelem jest osoba, o której mowa </w:t>
        <w:br/>
        <w:t xml:space="preserve">w pkt 4 nie przewiduje wydawania informacji do celów dzia</w:t>
      </w:r>
      <w:r>
        <w:rPr>
          <w:rFonts w:ascii="Arial" w:hAnsi="Arial" w:cs="Arial" w:eastAsia="Arial"/>
          <w:color w:val="auto"/>
          <w:spacing w:val="0"/>
          <w:position w:val="0"/>
          <w:sz w:val="22"/>
          <w:shd w:fill="auto" w:val="clear"/>
        </w:rPr>
        <w:t xml:space="preserve">łalności zawodowej lub</w:t>
        <w:br/>
        <w:t xml:space="preserve">wolontariackiej związanej z kontaktami z dziećmi, osoba ta przedkłada informację </w:t>
        <w:br/>
        <w:t xml:space="preserve">z rejestru karnego tego państwa.</w:t>
      </w: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158"/>
        </w:numPr>
        <w:spacing w:before="100" w:after="1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przypadku, gdy prawo pa</w:t>
      </w:r>
      <w:r>
        <w:rPr>
          <w:rFonts w:ascii="Arial" w:hAnsi="Arial" w:cs="Arial" w:eastAsia="Arial"/>
          <w:color w:val="auto"/>
          <w:spacing w:val="0"/>
          <w:position w:val="0"/>
          <w:sz w:val="22"/>
          <w:shd w:fill="auto" w:val="clear"/>
        </w:rPr>
        <w:t xml:space="preserve">ństwa, z kt</w:t>
      </w:r>
      <w:r>
        <w:rPr>
          <w:rFonts w:ascii="Arial" w:hAnsi="Arial" w:cs="Arial" w:eastAsia="Arial"/>
          <w:color w:val="auto"/>
          <w:spacing w:val="0"/>
          <w:position w:val="0"/>
          <w:sz w:val="22"/>
          <w:shd w:fill="auto" w:val="clear"/>
        </w:rPr>
        <w:t xml:space="preserve">órego ma by</w:t>
      </w:r>
      <w:r>
        <w:rPr>
          <w:rFonts w:ascii="Arial" w:hAnsi="Arial" w:cs="Arial" w:eastAsia="Arial"/>
          <w:color w:val="auto"/>
          <w:spacing w:val="0"/>
          <w:position w:val="0"/>
          <w:sz w:val="22"/>
          <w:shd w:fill="auto" w:val="clear"/>
        </w:rPr>
        <w:t xml:space="preserve">ć przedłożona informacja, o kt</w:t>
      </w:r>
      <w:r>
        <w:rPr>
          <w:rFonts w:ascii="Arial" w:hAnsi="Arial" w:cs="Arial" w:eastAsia="Arial"/>
          <w:color w:val="auto"/>
          <w:spacing w:val="0"/>
          <w:position w:val="0"/>
          <w:sz w:val="22"/>
          <w:shd w:fill="auto" w:val="clear"/>
        </w:rPr>
        <w:t xml:space="preserve">órej mowa w ust. 4</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5, </w:t>
      </w:r>
      <w:r>
        <w:rPr>
          <w:rFonts w:ascii="Arial" w:hAnsi="Arial" w:cs="Arial" w:eastAsia="Arial"/>
          <w:color w:val="auto"/>
          <w:spacing w:val="0"/>
          <w:position w:val="0"/>
          <w:sz w:val="22"/>
          <w:u w:val="single"/>
          <w:shd w:fill="auto" w:val="clear"/>
        </w:rPr>
        <w:t xml:space="preserve">nie przewiduje jej sporz</w:t>
      </w:r>
      <w:r>
        <w:rPr>
          <w:rFonts w:ascii="Arial" w:hAnsi="Arial" w:cs="Arial" w:eastAsia="Arial"/>
          <w:color w:val="auto"/>
          <w:spacing w:val="0"/>
          <w:position w:val="0"/>
          <w:sz w:val="22"/>
          <w:u w:val="single"/>
          <w:shd w:fill="auto" w:val="clear"/>
        </w:rPr>
        <w:t xml:space="preserve">ądzenia</w:t>
      </w:r>
      <w:r>
        <w:rPr>
          <w:rFonts w:ascii="Arial" w:hAnsi="Arial" w:cs="Arial" w:eastAsia="Arial"/>
          <w:color w:val="auto"/>
          <w:spacing w:val="0"/>
          <w:position w:val="0"/>
          <w:sz w:val="22"/>
          <w:shd w:fill="auto" w:val="clear"/>
        </w:rPr>
        <w:t xml:space="preserve"> lub w danym państwie </w:t>
      </w:r>
      <w:r>
        <w:rPr>
          <w:rFonts w:ascii="Arial" w:hAnsi="Arial" w:cs="Arial" w:eastAsia="Arial"/>
          <w:color w:val="auto"/>
          <w:spacing w:val="0"/>
          <w:position w:val="0"/>
          <w:sz w:val="22"/>
          <w:u w:val="single"/>
          <w:shd w:fill="auto" w:val="clear"/>
        </w:rPr>
        <w:t xml:space="preserve">nie prowadzi się rejestru karnego,</w:t>
      </w:r>
      <w:r>
        <w:rPr>
          <w:rFonts w:ascii="Arial" w:hAnsi="Arial" w:cs="Arial" w:eastAsia="Arial"/>
          <w:color w:val="auto"/>
          <w:spacing w:val="0"/>
          <w:position w:val="0"/>
          <w:sz w:val="22"/>
          <w:shd w:fill="auto" w:val="clear"/>
        </w:rPr>
        <w:t xml:space="preserve"> osoba, o kt</w:t>
      </w:r>
      <w:r>
        <w:rPr>
          <w:rFonts w:ascii="Arial" w:hAnsi="Arial" w:cs="Arial" w:eastAsia="Arial"/>
          <w:color w:val="auto"/>
          <w:spacing w:val="0"/>
          <w:position w:val="0"/>
          <w:sz w:val="22"/>
          <w:shd w:fill="auto" w:val="clear"/>
        </w:rPr>
        <w:t xml:space="preserve">órej mowa w pkt 5</w:t>
      </w:r>
      <w:r>
        <w:rPr>
          <w:rFonts w:ascii="Arial" w:hAnsi="Arial" w:cs="Arial" w:eastAsia="Arial"/>
          <w:b/>
          <w:color w:val="auto"/>
          <w:spacing w:val="0"/>
          <w:position w:val="0"/>
          <w:sz w:val="22"/>
          <w:shd w:fill="auto" w:val="clear"/>
        </w:rPr>
        <w:t xml:space="preserve">, </w:t>
      </w:r>
      <w:r>
        <w:rPr>
          <w:rFonts w:ascii="Arial" w:hAnsi="Arial" w:cs="Arial" w:eastAsia="Arial"/>
          <w:color w:val="auto"/>
          <w:spacing w:val="0"/>
          <w:position w:val="0"/>
          <w:sz w:val="22"/>
          <w:u w:val="single"/>
          <w:shd w:fill="auto" w:val="clear"/>
        </w:rPr>
        <w:t xml:space="preserve">sk</w:t>
      </w:r>
      <w:r>
        <w:rPr>
          <w:rFonts w:ascii="Arial" w:hAnsi="Arial" w:cs="Arial" w:eastAsia="Arial"/>
          <w:color w:val="auto"/>
          <w:spacing w:val="0"/>
          <w:position w:val="0"/>
          <w:sz w:val="22"/>
          <w:u w:val="single"/>
          <w:shd w:fill="auto" w:val="clear"/>
        </w:rPr>
        <w:t xml:space="preserve">łada pracodawcy oświadczenie</w:t>
      </w:r>
      <w:r>
        <w:rPr>
          <w:rFonts w:ascii="Arial" w:hAnsi="Arial" w:cs="Arial" w:eastAsia="Arial"/>
          <w:color w:val="auto"/>
          <w:spacing w:val="0"/>
          <w:position w:val="0"/>
          <w:sz w:val="22"/>
          <w:shd w:fill="auto" w:val="clear"/>
        </w:rPr>
        <w:t xml:space="preserve"> o tym fakcie </w:t>
      </w:r>
      <w:r>
        <w:rPr>
          <w:rFonts w:ascii="Arial" w:hAnsi="Arial" w:cs="Arial" w:eastAsia="Arial"/>
          <w:color w:val="auto"/>
          <w:spacing w:val="0"/>
          <w:position w:val="0"/>
          <w:sz w:val="22"/>
          <w:shd w:fill="FFFFFF" w:val="clear"/>
        </w:rPr>
        <w:t xml:space="preserve">wraz </w:t>
      </w:r>
      <w:r>
        <w:rPr>
          <w:rFonts w:ascii="Arial" w:hAnsi="Arial" w:cs="Arial" w:eastAsia="Arial"/>
          <w:color w:val="auto"/>
          <w:spacing w:val="0"/>
          <w:position w:val="0"/>
          <w:sz w:val="22"/>
          <w:shd w:fill="auto" w:val="clear"/>
        </w:rPr>
        <w:t xml:space="preserve">z oświadczeniem, że nie była prawomocnie skazana w tym państwie za czyny zabronione odpowiadające przestępstwom określonym w rozdziale XIX i XXV Kodeksu karnego, w art. 189a i art. 207 Kodeksu karnego oraz w ustawie z dnia 29 lipca 2005 r. o przeciwdziałaniu narkomanii oraz, że nie wydano wobec niej innego orzeczenia, w kt</w:t>
      </w:r>
      <w:r>
        <w:rPr>
          <w:rFonts w:ascii="Arial" w:hAnsi="Arial" w:cs="Arial" w:eastAsia="Arial"/>
          <w:color w:val="auto"/>
          <w:spacing w:val="0"/>
          <w:position w:val="0"/>
          <w:sz w:val="22"/>
          <w:shd w:fill="auto" w:val="clear"/>
        </w:rPr>
        <w:t xml:space="preserve">órym stwierdzono, i</w:t>
      </w:r>
      <w:r>
        <w:rPr>
          <w:rFonts w:ascii="Arial" w:hAnsi="Arial" w:cs="Arial" w:eastAsia="Arial"/>
          <w:color w:val="auto"/>
          <w:spacing w:val="0"/>
          <w:position w:val="0"/>
          <w:sz w:val="22"/>
          <w:shd w:fill="auto" w:val="clear"/>
        </w:rPr>
        <w:t xml:space="preserve">ż dopuściła się takich czyn</w:t>
      </w:r>
      <w:r>
        <w:rPr>
          <w:rFonts w:ascii="Arial" w:hAnsi="Arial" w:cs="Arial" w:eastAsia="Arial"/>
          <w:color w:val="auto"/>
          <w:spacing w:val="0"/>
          <w:position w:val="0"/>
          <w:sz w:val="22"/>
          <w:shd w:fill="auto" w:val="clear"/>
        </w:rPr>
        <w:t xml:space="preserve">ów zabronionych, oraz </w:t>
      </w:r>
      <w:r>
        <w:rPr>
          <w:rFonts w:ascii="Arial" w:hAnsi="Arial" w:cs="Arial" w:eastAsia="Arial"/>
          <w:color w:val="auto"/>
          <w:spacing w:val="0"/>
          <w:position w:val="0"/>
          <w:sz w:val="22"/>
          <w:shd w:fill="auto" w:val="clear"/>
        </w:rPr>
        <w:t xml:space="preserve">że nie ma obowiązku wynikającego z orzeczenia sądu, innego uprawnionego organu lub ustawy stosowania się do zakazu zajmowania wszelkich lub określonych stanowisk, wykonywania wszelkich lub określonych zawod</w:t>
      </w:r>
      <w:r>
        <w:rPr>
          <w:rFonts w:ascii="Arial" w:hAnsi="Arial" w:cs="Arial" w:eastAsia="Arial"/>
          <w:color w:val="auto"/>
          <w:spacing w:val="0"/>
          <w:position w:val="0"/>
          <w:sz w:val="22"/>
          <w:shd w:fill="auto" w:val="clear"/>
        </w:rPr>
        <w:t xml:space="preserve">ów albo dzia</w:t>
      </w:r>
      <w:r>
        <w:rPr>
          <w:rFonts w:ascii="Arial" w:hAnsi="Arial" w:cs="Arial" w:eastAsia="Arial"/>
          <w:color w:val="auto"/>
          <w:spacing w:val="0"/>
          <w:position w:val="0"/>
          <w:sz w:val="22"/>
          <w:shd w:fill="auto" w:val="clear"/>
        </w:rPr>
        <w:t xml:space="preserve">łalności, związanych z wychowaniem, edukacją, wypoczynkiem, leczeniem, świadczeniem porad psychologicznych, rozwojem duchowym, uprawianiem sportu lub realizacją innych zainteresowań przez małoletnich, lub z opieką nad nimi.</w:t>
      </w:r>
    </w:p>
    <w:p>
      <w:pPr>
        <w:spacing w:before="0" w:after="160" w:line="276"/>
        <w:ind w:right="141" w:left="720" w:firstLine="0"/>
        <w:jc w:val="both"/>
        <w:rPr>
          <w:rFonts w:ascii="Arial" w:hAnsi="Arial" w:cs="Arial" w:eastAsia="Arial"/>
          <w:color w:val="auto"/>
          <w:spacing w:val="0"/>
          <w:position w:val="0"/>
          <w:sz w:val="22"/>
          <w:shd w:fill="auto" w:val="clear"/>
        </w:rPr>
      </w:pPr>
    </w:p>
    <w:p>
      <w:pPr>
        <w:numPr>
          <w:ilvl w:val="0"/>
          <w:numId w:val="160"/>
        </w:numPr>
        <w:spacing w:before="100" w:after="1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w:t>
      </w:r>
      <w:r>
        <w:rPr>
          <w:rFonts w:ascii="Arial" w:hAnsi="Arial" w:cs="Arial" w:eastAsia="Arial"/>
          <w:color w:val="auto"/>
          <w:spacing w:val="0"/>
          <w:position w:val="0"/>
          <w:sz w:val="22"/>
          <w:shd w:fill="auto" w:val="clear"/>
        </w:rPr>
        <w:t xml:space="preserve">świadczenia, o kt</w:t>
      </w:r>
      <w:r>
        <w:rPr>
          <w:rFonts w:ascii="Arial" w:hAnsi="Arial" w:cs="Arial" w:eastAsia="Arial"/>
          <w:color w:val="auto"/>
          <w:spacing w:val="0"/>
          <w:position w:val="0"/>
          <w:sz w:val="22"/>
          <w:shd w:fill="auto" w:val="clear"/>
        </w:rPr>
        <w:t xml:space="preserve">órych mowa w pkt 4, sk</w:t>
      </w:r>
      <w:r>
        <w:rPr>
          <w:rFonts w:ascii="Arial" w:hAnsi="Arial" w:cs="Arial" w:eastAsia="Arial"/>
          <w:color w:val="auto"/>
          <w:spacing w:val="0"/>
          <w:position w:val="0"/>
          <w:sz w:val="22"/>
          <w:shd w:fill="auto" w:val="clear"/>
        </w:rPr>
        <w:t xml:space="preserve">ładane są pod rygorem odpowiedzialności karnej za złożenie fałszywego oświadczenia. Składający oświadczenie jest obowiązany do zawarcia w nim klauzuli następującej treści: </w:t>
      </w:r>
      <w:r>
        <w:rPr>
          <w:rFonts w:ascii="Arial" w:hAnsi="Arial" w:cs="Arial" w:eastAsia="Arial"/>
          <w:color w:val="auto"/>
          <w:spacing w:val="0"/>
          <w:position w:val="0"/>
          <w:sz w:val="22"/>
          <w:shd w:fill="auto" w:val="clear"/>
        </w:rPr>
        <w:t xml:space="preserve">„</w:t>
      </w:r>
      <w:r>
        <w:rPr>
          <w:rFonts w:ascii="Arial" w:hAnsi="Arial" w:cs="Arial" w:eastAsia="Arial"/>
          <w:i/>
          <w:color w:val="auto"/>
          <w:spacing w:val="0"/>
          <w:position w:val="0"/>
          <w:sz w:val="22"/>
          <w:shd w:fill="auto" w:val="clear"/>
        </w:rPr>
        <w:t xml:space="preserve">Jestem </w:t>
      </w:r>
      <w:r>
        <w:rPr>
          <w:rFonts w:ascii="Arial" w:hAnsi="Arial" w:cs="Arial" w:eastAsia="Arial"/>
          <w:i/>
          <w:color w:val="auto"/>
          <w:spacing w:val="0"/>
          <w:position w:val="0"/>
          <w:sz w:val="22"/>
          <w:shd w:fill="auto" w:val="clear"/>
        </w:rPr>
        <w:t xml:space="preserve">świadomy odpowiedzialności karnej za złożenie fałszywego oświadczenia</w:t>
      </w:r>
      <w:r>
        <w:rPr>
          <w:rFonts w:ascii="Arial" w:hAnsi="Arial" w:cs="Arial" w:eastAsia="Arial"/>
          <w:b/>
          <w:i/>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Klauzula ta zastępuje pouczenie organu o odpowiedzialności karnej za złożenie fałszywego oświadczenia.</w:t>
      </w:r>
    </w:p>
    <w:p>
      <w:pPr>
        <w:spacing w:before="100" w:after="100" w:line="276"/>
        <w:ind w:right="0" w:left="720" w:firstLine="0"/>
        <w:jc w:val="both"/>
        <w:rPr>
          <w:rFonts w:ascii="Arial" w:hAnsi="Arial" w:cs="Arial" w:eastAsia="Arial"/>
          <w:color w:val="auto"/>
          <w:spacing w:val="0"/>
          <w:position w:val="0"/>
          <w:sz w:val="22"/>
          <w:shd w:fill="auto" w:val="clear"/>
        </w:rPr>
      </w:pPr>
    </w:p>
    <w:p>
      <w:pPr>
        <w:numPr>
          <w:ilvl w:val="0"/>
          <w:numId w:val="162"/>
        </w:numPr>
        <w:spacing w:before="100" w:after="100" w:line="276"/>
        <w:ind w:right="141"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Informacje oraz o</w:t>
      </w:r>
      <w:r>
        <w:rPr>
          <w:rFonts w:ascii="Arial" w:hAnsi="Arial" w:cs="Arial" w:eastAsia="Arial"/>
          <w:color w:val="auto"/>
          <w:spacing w:val="0"/>
          <w:position w:val="0"/>
          <w:sz w:val="22"/>
          <w:shd w:fill="auto" w:val="clear"/>
        </w:rPr>
        <w:t xml:space="preserve">świadczenia, o kt</w:t>
      </w:r>
      <w:r>
        <w:rPr>
          <w:rFonts w:ascii="Arial" w:hAnsi="Arial" w:cs="Arial" w:eastAsia="Arial"/>
          <w:color w:val="auto"/>
          <w:spacing w:val="0"/>
          <w:position w:val="0"/>
          <w:sz w:val="22"/>
          <w:shd w:fill="auto" w:val="clear"/>
        </w:rPr>
        <w:t xml:space="preserve">órych mowa w pkt 5 - 8, pracodawca za</w:t>
      </w:r>
      <w:r>
        <w:rPr>
          <w:rFonts w:ascii="Arial" w:hAnsi="Arial" w:cs="Arial" w:eastAsia="Arial"/>
          <w:color w:val="auto"/>
          <w:spacing w:val="0"/>
          <w:position w:val="0"/>
          <w:sz w:val="22"/>
          <w:shd w:fill="auto" w:val="clear"/>
        </w:rPr>
        <w:t xml:space="preserve">łącza do akt osobowych pracownika albo dokumentacji dotyczącej osoby dopuszczonej do takiej działalności.</w:t>
      </w:r>
    </w:p>
    <w:p>
      <w:pPr>
        <w:spacing w:before="0" w:after="160" w:line="276"/>
        <w:ind w:right="0" w:left="720" w:firstLine="0"/>
        <w:jc w:val="left"/>
        <w:rPr>
          <w:rFonts w:ascii="Arial" w:hAnsi="Arial" w:cs="Arial" w:eastAsia="Arial"/>
          <w:color w:val="auto"/>
          <w:spacing w:val="0"/>
          <w:position w:val="0"/>
          <w:sz w:val="22"/>
          <w:shd w:fill="auto" w:val="clear"/>
        </w:rPr>
      </w:pPr>
    </w:p>
    <w:p>
      <w:pPr>
        <w:numPr>
          <w:ilvl w:val="0"/>
          <w:numId w:val="164"/>
        </w:numPr>
        <w:spacing w:before="100" w:after="1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Zatrudniani pracownicy przed rozpocz</w:t>
      </w:r>
      <w:r>
        <w:rPr>
          <w:rFonts w:ascii="Arial" w:hAnsi="Arial" w:cs="Arial" w:eastAsia="Arial"/>
          <w:color w:val="auto"/>
          <w:spacing w:val="0"/>
          <w:position w:val="0"/>
          <w:sz w:val="22"/>
          <w:shd w:fill="auto" w:val="clear"/>
        </w:rPr>
        <w:t xml:space="preserve">ęciem pracy lub dopuszczeniem do kontaktu </w:t>
        <w:br/>
        <w:t xml:space="preserve">z małoletnimi są zobowiązani do zapoznania się z:</w:t>
      </w:r>
    </w:p>
    <w:p>
      <w:pPr>
        <w:spacing w:before="0" w:after="160" w:line="276"/>
        <w:ind w:right="0" w:left="720" w:firstLine="0"/>
        <w:jc w:val="left"/>
        <w:rPr>
          <w:rFonts w:ascii="Arial" w:hAnsi="Arial" w:cs="Arial" w:eastAsia="Arial"/>
          <w:color w:val="auto"/>
          <w:spacing w:val="0"/>
          <w:position w:val="0"/>
          <w:sz w:val="22"/>
          <w:shd w:fill="auto" w:val="clear"/>
        </w:rPr>
      </w:pPr>
    </w:p>
    <w:p>
      <w:pPr>
        <w:numPr>
          <w:ilvl w:val="0"/>
          <w:numId w:val="166"/>
        </w:numPr>
        <w:spacing w:before="100" w:after="100" w:line="276"/>
        <w:ind w:right="0" w:left="144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Standardami ochrony ma</w:t>
      </w:r>
      <w:r>
        <w:rPr>
          <w:rFonts w:ascii="Arial" w:hAnsi="Arial" w:cs="Arial" w:eastAsia="Arial"/>
          <w:color w:val="auto"/>
          <w:spacing w:val="0"/>
          <w:position w:val="0"/>
          <w:sz w:val="22"/>
          <w:shd w:fill="auto" w:val="clear"/>
        </w:rPr>
        <w:t xml:space="preserve">łoletnich obowiązującymi w Ośrodku,</w:t>
      </w:r>
    </w:p>
    <w:p>
      <w:pPr>
        <w:numPr>
          <w:ilvl w:val="0"/>
          <w:numId w:val="166"/>
        </w:numPr>
        <w:spacing w:before="100" w:after="100" w:line="276"/>
        <w:ind w:right="0" w:left="144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Polityk</w:t>
      </w:r>
      <w:r>
        <w:rPr>
          <w:rFonts w:ascii="Arial" w:hAnsi="Arial" w:cs="Arial" w:eastAsia="Arial"/>
          <w:color w:val="auto"/>
          <w:spacing w:val="0"/>
          <w:position w:val="0"/>
          <w:sz w:val="22"/>
          <w:shd w:fill="auto" w:val="clear"/>
        </w:rPr>
        <w:t xml:space="preserve">ą bezpieczeństwa przetwarzania danych osobowych.</w:t>
      </w:r>
    </w:p>
    <w:p>
      <w:pPr>
        <w:spacing w:before="100" w:after="100" w:line="276"/>
        <w:ind w:right="0" w:left="720" w:hanging="436"/>
        <w:jc w:val="both"/>
        <w:rPr>
          <w:rFonts w:ascii="Arial" w:hAnsi="Arial" w:cs="Arial" w:eastAsia="Arial"/>
          <w:color w:val="auto"/>
          <w:spacing w:val="0"/>
          <w:position w:val="0"/>
          <w:sz w:val="22"/>
          <w:shd w:fill="auto" w:val="clear"/>
        </w:rPr>
      </w:pPr>
    </w:p>
    <w:p>
      <w:pPr>
        <w:numPr>
          <w:ilvl w:val="0"/>
          <w:numId w:val="168"/>
        </w:numPr>
        <w:spacing w:before="100" w:after="0" w:line="276"/>
        <w:ind w:right="141" w:left="720" w:hanging="436"/>
        <w:jc w:val="both"/>
        <w:rPr>
          <w:rFonts w:ascii="Arial" w:hAnsi="Arial" w:cs="Arial" w:eastAsia="Arial"/>
          <w:b/>
          <w:i/>
          <w:strike w:val="true"/>
          <w:color w:val="FF0000"/>
          <w:spacing w:val="0"/>
          <w:position w:val="0"/>
          <w:sz w:val="22"/>
          <w:shd w:fill="auto" w:val="clear"/>
        </w:rPr>
      </w:pPr>
      <w:r>
        <w:rPr>
          <w:rFonts w:ascii="Arial" w:hAnsi="Arial" w:cs="Arial" w:eastAsia="Arial"/>
          <w:color w:val="auto"/>
          <w:spacing w:val="0"/>
          <w:position w:val="0"/>
          <w:sz w:val="22"/>
          <w:shd w:fill="auto" w:val="clear"/>
        </w:rPr>
        <w:t xml:space="preserve">Potwierdzenie zapoznania si</w:t>
      </w:r>
      <w:r>
        <w:rPr>
          <w:rFonts w:ascii="Arial" w:hAnsi="Arial" w:cs="Arial" w:eastAsia="Arial"/>
          <w:color w:val="auto"/>
          <w:spacing w:val="0"/>
          <w:position w:val="0"/>
          <w:sz w:val="22"/>
          <w:shd w:fill="auto" w:val="clear"/>
        </w:rPr>
        <w:t xml:space="preserve">ę z ww. dokumentami oraz oświadczenia o zobowiązaniu się do ich przestrzegania składane jest w formie pisemnej i umieszczone w aktach osobowych lub dołączane do um</w:t>
      </w:r>
      <w:r>
        <w:rPr>
          <w:rFonts w:ascii="Arial" w:hAnsi="Arial" w:cs="Arial" w:eastAsia="Arial"/>
          <w:color w:val="auto"/>
          <w:spacing w:val="0"/>
          <w:position w:val="0"/>
          <w:sz w:val="22"/>
          <w:shd w:fill="auto" w:val="clear"/>
        </w:rPr>
        <w:t xml:space="preserve">ów-zlece</w:t>
      </w:r>
      <w:r>
        <w:rPr>
          <w:rFonts w:ascii="Arial" w:hAnsi="Arial" w:cs="Arial" w:eastAsia="Arial"/>
          <w:color w:val="auto"/>
          <w:spacing w:val="0"/>
          <w:position w:val="0"/>
          <w:sz w:val="22"/>
          <w:shd w:fill="auto" w:val="clear"/>
        </w:rPr>
        <w:t xml:space="preserve">ń.  </w:t>
      </w:r>
    </w:p>
    <w:p>
      <w:pPr>
        <w:spacing w:before="0" w:after="0" w:line="240"/>
        <w:ind w:right="0" w:left="426" w:firstLine="0"/>
        <w:jc w:val="left"/>
        <w:rPr>
          <w:rFonts w:ascii="Arial" w:hAnsi="Arial" w:cs="Arial" w:eastAsia="Arial"/>
          <w:b/>
          <w:color w:val="7030A0"/>
          <w:spacing w:val="0"/>
          <w:position w:val="0"/>
          <w:sz w:val="28"/>
          <w:shd w:fill="auto" w:val="clear"/>
        </w:rPr>
      </w:pPr>
    </w:p>
    <w:p>
      <w:pPr>
        <w:numPr>
          <w:ilvl w:val="0"/>
          <w:numId w:val="170"/>
        </w:numPr>
        <w:spacing w:before="0" w:after="0" w:line="240"/>
        <w:ind w:right="510" w:left="426" w:hanging="426"/>
        <w:jc w:val="both"/>
        <w:rPr>
          <w:rFonts w:ascii="Arial" w:hAnsi="Arial" w:cs="Arial" w:eastAsia="Arial"/>
          <w:b/>
          <w:color w:val="7030A0"/>
          <w:spacing w:val="0"/>
          <w:position w:val="0"/>
          <w:sz w:val="24"/>
          <w:shd w:fill="auto" w:val="clear"/>
        </w:rPr>
      </w:pPr>
      <w:r>
        <w:rPr>
          <w:rFonts w:ascii="Arial" w:hAnsi="Arial" w:cs="Arial" w:eastAsia="Arial"/>
          <w:b/>
          <w:color w:val="7030A0"/>
          <w:spacing w:val="0"/>
          <w:position w:val="0"/>
          <w:sz w:val="24"/>
          <w:shd w:fill="auto" w:val="clear"/>
        </w:rPr>
        <w:t xml:space="preserve">Zasady bezpiecznych relacji ma</w:t>
      </w:r>
      <w:r>
        <w:rPr>
          <w:rFonts w:ascii="Arial" w:hAnsi="Arial" w:cs="Arial" w:eastAsia="Arial"/>
          <w:b/>
          <w:color w:val="7030A0"/>
          <w:spacing w:val="0"/>
          <w:position w:val="0"/>
          <w:sz w:val="24"/>
          <w:shd w:fill="auto" w:val="clear"/>
        </w:rPr>
        <w:t xml:space="preserve">łoletnich </w:t>
      </w:r>
      <w:r>
        <w:rPr>
          <w:rFonts w:ascii="Arial" w:hAnsi="Arial" w:cs="Arial" w:eastAsia="Arial"/>
          <w:b/>
          <w:color w:val="7030A0"/>
          <w:spacing w:val="0"/>
          <w:position w:val="0"/>
          <w:sz w:val="24"/>
          <w:shd w:fill="auto" w:val="clear"/>
        </w:rPr>
        <w:t xml:space="preserve">–</w:t>
      </w:r>
      <w:r>
        <w:rPr>
          <w:rFonts w:ascii="Arial" w:hAnsi="Arial" w:cs="Arial" w:eastAsia="Arial"/>
          <w:b/>
          <w:color w:val="7030A0"/>
          <w:spacing w:val="0"/>
          <w:position w:val="0"/>
          <w:sz w:val="24"/>
          <w:shd w:fill="auto" w:val="clear"/>
        </w:rPr>
        <w:t xml:space="preserve"> uczestnik</w:t>
      </w:r>
      <w:r>
        <w:rPr>
          <w:rFonts w:ascii="Arial" w:hAnsi="Arial" w:cs="Arial" w:eastAsia="Arial"/>
          <w:b/>
          <w:color w:val="7030A0"/>
          <w:spacing w:val="0"/>
          <w:position w:val="0"/>
          <w:sz w:val="24"/>
          <w:shd w:fill="auto" w:val="clear"/>
        </w:rPr>
        <w:t xml:space="preserve">ów zaj</w:t>
      </w:r>
      <w:r>
        <w:rPr>
          <w:rFonts w:ascii="Arial" w:hAnsi="Arial" w:cs="Arial" w:eastAsia="Arial"/>
          <w:b/>
          <w:color w:val="7030A0"/>
          <w:spacing w:val="0"/>
          <w:position w:val="0"/>
          <w:sz w:val="24"/>
          <w:shd w:fill="auto" w:val="clear"/>
        </w:rPr>
        <w:t xml:space="preserve">ęć i kurs</w:t>
      </w:r>
      <w:r>
        <w:rPr>
          <w:rFonts w:ascii="Arial" w:hAnsi="Arial" w:cs="Arial" w:eastAsia="Arial"/>
          <w:b/>
          <w:color w:val="7030A0"/>
          <w:spacing w:val="0"/>
          <w:position w:val="0"/>
          <w:sz w:val="24"/>
          <w:shd w:fill="auto" w:val="clear"/>
        </w:rPr>
        <w:t xml:space="preserve">ów organizowanych przez O</w:t>
      </w:r>
      <w:r>
        <w:rPr>
          <w:rFonts w:ascii="Arial" w:hAnsi="Arial" w:cs="Arial" w:eastAsia="Arial"/>
          <w:b/>
          <w:color w:val="7030A0"/>
          <w:spacing w:val="0"/>
          <w:position w:val="0"/>
          <w:sz w:val="24"/>
          <w:shd w:fill="auto" w:val="clear"/>
        </w:rPr>
        <w:t xml:space="preserve">środek i zatrudnionych do ich prowadzenia pracownik</w:t>
      </w:r>
      <w:r>
        <w:rPr>
          <w:rFonts w:ascii="Arial" w:hAnsi="Arial" w:cs="Arial" w:eastAsia="Arial"/>
          <w:b/>
          <w:color w:val="7030A0"/>
          <w:spacing w:val="0"/>
          <w:position w:val="0"/>
          <w:sz w:val="24"/>
          <w:shd w:fill="auto" w:val="clear"/>
        </w:rPr>
        <w:t xml:space="preserve">ów  </w:t>
      </w:r>
    </w:p>
    <w:p>
      <w:pPr>
        <w:spacing w:before="0" w:after="0" w:line="276"/>
        <w:ind w:right="510" w:left="349" w:firstLine="0"/>
        <w:jc w:val="both"/>
        <w:rPr>
          <w:rFonts w:ascii="Arial" w:hAnsi="Arial" w:cs="Arial" w:eastAsia="Arial"/>
          <w:b/>
          <w:color w:val="C00000"/>
          <w:spacing w:val="0"/>
          <w:position w:val="0"/>
          <w:sz w:val="22"/>
          <w:shd w:fill="auto" w:val="clear"/>
        </w:rPr>
      </w:pPr>
    </w:p>
    <w:p>
      <w:pPr>
        <w:numPr>
          <w:ilvl w:val="0"/>
          <w:numId w:val="172"/>
        </w:numPr>
        <w:spacing w:before="0" w:after="0" w:line="276"/>
        <w:ind w:right="510" w:left="993" w:hanging="573"/>
        <w:jc w:val="left"/>
        <w:rPr>
          <w:rFonts w:ascii="Arial" w:hAnsi="Arial" w:cs="Arial" w:eastAsia="Arial"/>
          <w:b/>
          <w:color w:val="0070C0"/>
          <w:spacing w:val="0"/>
          <w:position w:val="0"/>
          <w:sz w:val="24"/>
          <w:shd w:fill="auto" w:val="clear"/>
        </w:rPr>
      </w:pPr>
      <w:r>
        <w:rPr>
          <w:rFonts w:ascii="Arial" w:hAnsi="Arial" w:cs="Arial" w:eastAsia="Arial"/>
          <w:b/>
          <w:color w:val="0070C0"/>
          <w:spacing w:val="0"/>
          <w:position w:val="0"/>
          <w:sz w:val="24"/>
          <w:shd w:fill="auto" w:val="clear"/>
        </w:rPr>
        <w:t xml:space="preserve">Zasady ogólne</w:t>
      </w:r>
    </w:p>
    <w:p>
      <w:pPr>
        <w:spacing w:before="0" w:after="0" w:line="276"/>
        <w:ind w:right="510" w:left="349" w:firstLine="0"/>
        <w:jc w:val="both"/>
        <w:rPr>
          <w:rFonts w:ascii="Arial" w:hAnsi="Arial" w:cs="Arial" w:eastAsia="Arial"/>
          <w:b/>
          <w:color w:val="C00000"/>
          <w:spacing w:val="0"/>
          <w:position w:val="0"/>
          <w:sz w:val="22"/>
          <w:shd w:fill="auto" w:val="clear"/>
        </w:rPr>
      </w:pPr>
    </w:p>
    <w:p>
      <w:pPr>
        <w:spacing w:before="0" w:after="160" w:line="259"/>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Pracownicy dbaj</w:t>
      </w:r>
      <w:r>
        <w:rPr>
          <w:rFonts w:ascii="Arial" w:hAnsi="Arial" w:cs="Arial" w:eastAsia="Arial"/>
          <w:color w:val="auto"/>
          <w:spacing w:val="0"/>
          <w:position w:val="0"/>
          <w:sz w:val="22"/>
          <w:shd w:fill="auto" w:val="clear"/>
        </w:rPr>
        <w:t xml:space="preserve">ą o bezpieczeństwo małoletnich podczas organizowanych zajęć i kurs</w:t>
      </w:r>
      <w:r>
        <w:rPr>
          <w:rFonts w:ascii="Arial" w:hAnsi="Arial" w:cs="Arial" w:eastAsia="Arial"/>
          <w:color w:val="auto"/>
          <w:spacing w:val="0"/>
          <w:position w:val="0"/>
          <w:sz w:val="22"/>
          <w:shd w:fill="auto" w:val="clear"/>
        </w:rPr>
        <w:t xml:space="preserve">ów.</w:t>
      </w:r>
    </w:p>
    <w:p>
      <w:pPr>
        <w:spacing w:before="0" w:after="160" w:line="259"/>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Pracownicy wspieraj</w:t>
      </w:r>
      <w:r>
        <w:rPr>
          <w:rFonts w:ascii="Arial" w:hAnsi="Arial" w:cs="Arial" w:eastAsia="Arial"/>
          <w:color w:val="auto"/>
          <w:spacing w:val="0"/>
          <w:position w:val="0"/>
          <w:sz w:val="22"/>
          <w:shd w:fill="auto" w:val="clear"/>
        </w:rPr>
        <w:t xml:space="preserve">ą małoletnich w pokonywaniu trudności. Pomoc małoletnim uwzględnia: ich umiejętności rozwojowe, możliwości wynikające z choroby/ niepełnosprawności/ specjalnych potrzeb edukacyjnych. </w:t>
      </w:r>
    </w:p>
    <w:p>
      <w:pPr>
        <w:spacing w:before="0" w:after="160" w:line="259"/>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Pracownicy podejmuj</w:t>
      </w:r>
      <w:r>
        <w:rPr>
          <w:rFonts w:ascii="Arial" w:hAnsi="Arial" w:cs="Arial" w:eastAsia="Arial"/>
          <w:color w:val="auto"/>
          <w:spacing w:val="0"/>
          <w:position w:val="0"/>
          <w:sz w:val="22"/>
          <w:shd w:fill="auto" w:val="clear"/>
        </w:rPr>
        <w:t xml:space="preserve">ą działania wychowawcze mające na celu kształtowanie prawidłowych postaw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wyra</w:t>
      </w:r>
      <w:r>
        <w:rPr>
          <w:rFonts w:ascii="Arial" w:hAnsi="Arial" w:cs="Arial" w:eastAsia="Arial"/>
          <w:color w:val="auto"/>
          <w:spacing w:val="0"/>
          <w:position w:val="0"/>
          <w:sz w:val="22"/>
          <w:shd w:fill="auto" w:val="clear"/>
        </w:rPr>
        <w:t xml:space="preserve">żanie emocji w spos</w:t>
      </w:r>
      <w:r>
        <w:rPr>
          <w:rFonts w:ascii="Arial" w:hAnsi="Arial" w:cs="Arial" w:eastAsia="Arial"/>
          <w:color w:val="auto"/>
          <w:spacing w:val="0"/>
          <w:position w:val="0"/>
          <w:sz w:val="22"/>
          <w:shd w:fill="auto" w:val="clear"/>
        </w:rPr>
        <w:t xml:space="preserve">ób niekrzywdz</w:t>
      </w:r>
      <w:r>
        <w:rPr>
          <w:rFonts w:ascii="Arial" w:hAnsi="Arial" w:cs="Arial" w:eastAsia="Arial"/>
          <w:color w:val="auto"/>
          <w:spacing w:val="0"/>
          <w:position w:val="0"/>
          <w:sz w:val="22"/>
          <w:shd w:fill="auto" w:val="clear"/>
        </w:rPr>
        <w:t xml:space="preserve">ący innych, niwelowanie zachowań agresywnych, promowanie zasad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dobrego wychowania”.</w:t>
      </w:r>
    </w:p>
    <w:p>
      <w:pPr>
        <w:spacing w:before="0" w:after="0" w:line="276"/>
        <w:ind w:right="0" w:left="0" w:firstLine="0"/>
        <w:jc w:val="both"/>
        <w:rPr>
          <w:rFonts w:ascii="Arial" w:hAnsi="Arial" w:cs="Arial" w:eastAsia="Arial"/>
          <w:b/>
          <w:color w:val="FF0000"/>
          <w:spacing w:val="0"/>
          <w:position w:val="0"/>
          <w:sz w:val="22"/>
          <w:shd w:fill="auto" w:val="clear"/>
        </w:rPr>
      </w:pPr>
      <w:r>
        <w:rPr>
          <w:rFonts w:ascii="Arial" w:hAnsi="Arial" w:cs="Arial" w:eastAsia="Arial"/>
          <w:color w:val="auto"/>
          <w:spacing w:val="0"/>
          <w:position w:val="0"/>
          <w:sz w:val="22"/>
          <w:shd w:fill="auto" w:val="clear"/>
        </w:rPr>
        <w:t xml:space="preserve">Zasady bezpiecznych relacji personelu z ma</w:t>
      </w:r>
      <w:r>
        <w:rPr>
          <w:rFonts w:ascii="Arial" w:hAnsi="Arial" w:cs="Arial" w:eastAsia="Arial"/>
          <w:color w:val="auto"/>
          <w:spacing w:val="0"/>
          <w:position w:val="0"/>
          <w:sz w:val="22"/>
          <w:shd w:fill="auto" w:val="clear"/>
        </w:rPr>
        <w:t xml:space="preserve">łoletnimi obowiązują wszystkich pracownik</w:t>
      </w:r>
      <w:r>
        <w:rPr>
          <w:rFonts w:ascii="Arial" w:hAnsi="Arial" w:cs="Arial" w:eastAsia="Arial"/>
          <w:color w:val="auto"/>
          <w:spacing w:val="0"/>
          <w:position w:val="0"/>
          <w:sz w:val="22"/>
          <w:shd w:fill="auto" w:val="clear"/>
        </w:rPr>
        <w:t xml:space="preserve">ów.</w:t>
      </w:r>
      <w:r>
        <w:rPr>
          <w:rFonts w:ascii="Arial" w:hAnsi="Arial" w:cs="Arial" w:eastAsia="Arial"/>
          <w:color w:val="FF0000"/>
          <w:spacing w:val="0"/>
          <w:position w:val="0"/>
          <w:sz w:val="22"/>
          <w:shd w:fill="auto" w:val="clear"/>
        </w:rPr>
        <w:t xml:space="preserve"> </w:t>
      </w:r>
    </w:p>
    <w:p>
      <w:pPr>
        <w:spacing w:before="0" w:after="160" w:line="259"/>
        <w:ind w:right="0" w:left="417" w:firstLine="708"/>
        <w:jc w:val="left"/>
        <w:rPr>
          <w:rFonts w:ascii="Arial" w:hAnsi="Arial" w:cs="Arial" w:eastAsia="Arial"/>
          <w:b/>
          <w:color w:val="FF0000"/>
          <w:spacing w:val="0"/>
          <w:position w:val="0"/>
          <w:sz w:val="24"/>
          <w:shd w:fill="auto" w:val="clear"/>
        </w:rPr>
      </w:pPr>
    </w:p>
    <w:p>
      <w:pPr>
        <w:numPr>
          <w:ilvl w:val="0"/>
          <w:numId w:val="177"/>
        </w:numPr>
        <w:spacing w:before="0" w:after="160" w:line="259"/>
        <w:ind w:right="0" w:left="993" w:hanging="573"/>
        <w:jc w:val="left"/>
        <w:rPr>
          <w:rFonts w:ascii="Arial" w:hAnsi="Arial" w:cs="Arial" w:eastAsia="Arial"/>
          <w:b/>
          <w:color w:val="0070C0"/>
          <w:spacing w:val="0"/>
          <w:position w:val="0"/>
          <w:sz w:val="24"/>
          <w:shd w:fill="auto" w:val="clear"/>
        </w:rPr>
      </w:pPr>
      <w:r>
        <w:rPr>
          <w:rFonts w:ascii="Arial" w:hAnsi="Arial" w:cs="Arial" w:eastAsia="Arial"/>
          <w:b/>
          <w:color w:val="0070C0"/>
          <w:spacing w:val="0"/>
          <w:position w:val="0"/>
          <w:sz w:val="24"/>
          <w:shd w:fill="auto" w:val="clear"/>
        </w:rPr>
        <w:t xml:space="preserve">Zasady komunikacji personelu z ma</w:t>
      </w:r>
      <w:r>
        <w:rPr>
          <w:rFonts w:ascii="Arial" w:hAnsi="Arial" w:cs="Arial" w:eastAsia="Arial"/>
          <w:b/>
          <w:color w:val="0070C0"/>
          <w:spacing w:val="0"/>
          <w:position w:val="0"/>
          <w:sz w:val="24"/>
          <w:shd w:fill="auto" w:val="clear"/>
        </w:rPr>
        <w:t xml:space="preserve">łoletnimi</w:t>
      </w:r>
    </w:p>
    <w:p>
      <w:pPr>
        <w:spacing w:before="0" w:after="160" w:line="259"/>
        <w:ind w:right="0" w:left="0" w:firstLine="0"/>
        <w:jc w:val="center"/>
        <w:rPr>
          <w:rFonts w:ascii="Arial" w:hAnsi="Arial" w:cs="Arial" w:eastAsia="Arial"/>
          <w:b/>
          <w:color w:val="833C0B"/>
          <w:spacing w:val="0"/>
          <w:position w:val="0"/>
          <w:sz w:val="22"/>
          <w:shd w:fill="auto" w:val="clear"/>
        </w:rPr>
      </w:pPr>
      <w:r>
        <w:rPr>
          <w:rFonts w:ascii="Arial" w:hAnsi="Arial" w:cs="Arial" w:eastAsia="Arial"/>
          <w:b/>
          <w:color w:val="833C0B"/>
          <w:spacing w:val="0"/>
          <w:position w:val="0"/>
          <w:sz w:val="22"/>
          <w:shd w:fill="auto" w:val="clear"/>
        </w:rPr>
        <w:t xml:space="preserve">Komunikacja buduj</w:t>
      </w:r>
      <w:r>
        <w:rPr>
          <w:rFonts w:ascii="Arial" w:hAnsi="Arial" w:cs="Arial" w:eastAsia="Arial"/>
          <w:b/>
          <w:color w:val="833C0B"/>
          <w:spacing w:val="0"/>
          <w:position w:val="0"/>
          <w:sz w:val="22"/>
          <w:shd w:fill="auto" w:val="clear"/>
        </w:rPr>
        <w:t xml:space="preserve">ąca dobre relacje z małoletnimi</w:t>
      </w:r>
    </w:p>
    <w:p>
      <w:pPr>
        <w:spacing w:before="0" w:after="160" w:line="259"/>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Personel</w:t>
      </w:r>
    </w:p>
    <w:p>
      <w:pPr>
        <w:numPr>
          <w:ilvl w:val="0"/>
          <w:numId w:val="180"/>
        </w:numPr>
        <w:tabs>
          <w:tab w:val="left" w:pos="2552" w:leader="none"/>
        </w:tabs>
        <w:spacing w:before="0" w:after="200" w:line="276"/>
        <w:ind w:right="0" w:left="927"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komunikacji z ma</w:t>
      </w:r>
      <w:r>
        <w:rPr>
          <w:rFonts w:ascii="Arial" w:hAnsi="Arial" w:cs="Arial" w:eastAsia="Arial"/>
          <w:color w:val="auto"/>
          <w:spacing w:val="0"/>
          <w:position w:val="0"/>
          <w:sz w:val="22"/>
          <w:shd w:fill="auto" w:val="clear"/>
        </w:rPr>
        <w:t xml:space="preserve">łoletnimi zachowuje spok</w:t>
      </w:r>
      <w:r>
        <w:rPr>
          <w:rFonts w:ascii="Arial" w:hAnsi="Arial" w:cs="Arial" w:eastAsia="Arial"/>
          <w:color w:val="auto"/>
          <w:spacing w:val="0"/>
          <w:position w:val="0"/>
          <w:sz w:val="22"/>
          <w:shd w:fill="auto" w:val="clear"/>
        </w:rPr>
        <w:t xml:space="preserve">ój, cierpliwo</w:t>
      </w:r>
      <w:r>
        <w:rPr>
          <w:rFonts w:ascii="Arial" w:hAnsi="Arial" w:cs="Arial" w:eastAsia="Arial"/>
          <w:color w:val="auto"/>
          <w:spacing w:val="0"/>
          <w:position w:val="0"/>
          <w:sz w:val="22"/>
          <w:shd w:fill="auto" w:val="clear"/>
        </w:rPr>
        <w:t xml:space="preserve">ść i szacunek. Okazuje też wobec małoletnich empatię oraz zrozumienie dla ich trudności i problem</w:t>
      </w:r>
      <w:r>
        <w:rPr>
          <w:rFonts w:ascii="Arial" w:hAnsi="Arial" w:cs="Arial" w:eastAsia="Arial"/>
          <w:color w:val="auto"/>
          <w:spacing w:val="0"/>
          <w:position w:val="0"/>
          <w:sz w:val="22"/>
          <w:shd w:fill="auto" w:val="clear"/>
        </w:rPr>
        <w:t xml:space="preserve">ów.</w:t>
      </w:r>
    </w:p>
    <w:p>
      <w:pPr>
        <w:tabs>
          <w:tab w:val="left" w:pos="2552" w:leader="none"/>
        </w:tabs>
        <w:spacing w:before="0" w:after="200" w:line="276"/>
        <w:ind w:right="0" w:left="720" w:firstLine="0"/>
        <w:jc w:val="both"/>
        <w:rPr>
          <w:rFonts w:ascii="Arial" w:hAnsi="Arial" w:cs="Arial" w:eastAsia="Arial"/>
          <w:color w:val="auto"/>
          <w:spacing w:val="0"/>
          <w:position w:val="0"/>
          <w:sz w:val="22"/>
          <w:shd w:fill="auto" w:val="clear"/>
        </w:rPr>
      </w:pPr>
    </w:p>
    <w:p>
      <w:pPr>
        <w:numPr>
          <w:ilvl w:val="0"/>
          <w:numId w:val="182"/>
        </w:numPr>
        <w:tabs>
          <w:tab w:val="left" w:pos="2552" w:leader="none"/>
        </w:tabs>
        <w:spacing w:before="0" w:after="200" w:line="276"/>
        <w:ind w:right="0" w:left="927"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Reaguje wg zasad konstruktywnej komunikacji i krytyki na ka</w:t>
      </w:r>
      <w:r>
        <w:rPr>
          <w:rFonts w:ascii="Arial" w:hAnsi="Arial" w:cs="Arial" w:eastAsia="Arial"/>
          <w:color w:val="auto"/>
          <w:spacing w:val="0"/>
          <w:position w:val="0"/>
          <w:sz w:val="22"/>
          <w:shd w:fill="auto" w:val="clear"/>
        </w:rPr>
        <w:t xml:space="preserve">żde obraźliwe, niewłaściwe, dyskryminacyjne zachowanie lub słowa małoletnich oraz na wszelkie formy zastraszania i nietolerancji wśr</w:t>
      </w:r>
      <w:r>
        <w:rPr>
          <w:rFonts w:ascii="Arial" w:hAnsi="Arial" w:cs="Arial" w:eastAsia="Arial"/>
          <w:color w:val="auto"/>
          <w:spacing w:val="0"/>
          <w:position w:val="0"/>
          <w:sz w:val="22"/>
          <w:shd w:fill="auto" w:val="clear"/>
        </w:rPr>
        <w:t xml:space="preserve">ód nich.</w:t>
      </w:r>
    </w:p>
    <w:p>
      <w:pPr>
        <w:tabs>
          <w:tab w:val="left" w:pos="2552" w:leader="none"/>
        </w:tabs>
        <w:spacing w:before="0" w:after="200" w:line="276"/>
        <w:ind w:right="0" w:left="720" w:firstLine="0"/>
        <w:jc w:val="both"/>
        <w:rPr>
          <w:rFonts w:ascii="Arial" w:hAnsi="Arial" w:cs="Arial" w:eastAsia="Arial"/>
          <w:color w:val="auto"/>
          <w:spacing w:val="0"/>
          <w:position w:val="0"/>
          <w:sz w:val="22"/>
          <w:shd w:fill="auto" w:val="clear"/>
        </w:rPr>
      </w:pPr>
    </w:p>
    <w:p>
      <w:pPr>
        <w:numPr>
          <w:ilvl w:val="0"/>
          <w:numId w:val="184"/>
        </w:numPr>
        <w:tabs>
          <w:tab w:val="left" w:pos="2552" w:leader="none"/>
        </w:tabs>
        <w:spacing w:before="0" w:after="200" w:line="276"/>
        <w:ind w:right="0" w:left="927"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Daje ma</w:t>
      </w:r>
      <w:r>
        <w:rPr>
          <w:rFonts w:ascii="Arial" w:hAnsi="Arial" w:cs="Arial" w:eastAsia="Arial"/>
          <w:color w:val="auto"/>
          <w:spacing w:val="0"/>
          <w:position w:val="0"/>
          <w:sz w:val="22"/>
          <w:shd w:fill="auto" w:val="clear"/>
        </w:rPr>
        <w:t xml:space="preserve">łoletnim prawo do odczuwania i m</w:t>
      </w:r>
      <w:r>
        <w:rPr>
          <w:rFonts w:ascii="Arial" w:hAnsi="Arial" w:cs="Arial" w:eastAsia="Arial"/>
          <w:color w:val="auto"/>
          <w:spacing w:val="0"/>
          <w:position w:val="0"/>
          <w:sz w:val="22"/>
          <w:shd w:fill="auto" w:val="clear"/>
        </w:rPr>
        <w:t xml:space="preserve">ówienia o swoich emocjach, do wyra</w:t>
      </w:r>
      <w:r>
        <w:rPr>
          <w:rFonts w:ascii="Arial" w:hAnsi="Arial" w:cs="Arial" w:eastAsia="Arial"/>
          <w:color w:val="auto"/>
          <w:spacing w:val="0"/>
          <w:position w:val="0"/>
          <w:sz w:val="22"/>
          <w:shd w:fill="auto" w:val="clear"/>
        </w:rPr>
        <w:t xml:space="preserve">żania własnego zdania oraz prawo do bycia wysłuchanym przez personel.</w:t>
      </w:r>
    </w:p>
    <w:p>
      <w:pPr>
        <w:spacing w:before="0" w:after="160" w:line="259"/>
        <w:ind w:right="0" w:left="720" w:firstLine="0"/>
        <w:jc w:val="left"/>
        <w:rPr>
          <w:rFonts w:ascii="Arial" w:hAnsi="Arial" w:cs="Arial" w:eastAsia="Arial"/>
          <w:color w:val="auto"/>
          <w:spacing w:val="0"/>
          <w:position w:val="0"/>
          <w:sz w:val="22"/>
          <w:shd w:fill="auto" w:val="clear"/>
        </w:rPr>
      </w:pPr>
    </w:p>
    <w:p>
      <w:pPr>
        <w:numPr>
          <w:ilvl w:val="0"/>
          <w:numId w:val="186"/>
        </w:numPr>
        <w:tabs>
          <w:tab w:val="left" w:pos="2552" w:leader="none"/>
        </w:tabs>
        <w:spacing w:before="0" w:after="200" w:line="276"/>
        <w:ind w:right="0" w:left="927" w:hanging="360"/>
        <w:jc w:val="both"/>
        <w:rPr>
          <w:rFonts w:ascii="Arial" w:hAnsi="Arial" w:cs="Arial" w:eastAsia="Arial"/>
          <w:color w:val="FF0000"/>
          <w:spacing w:val="0"/>
          <w:position w:val="0"/>
          <w:sz w:val="22"/>
          <w:shd w:fill="auto" w:val="clear"/>
        </w:rPr>
      </w:pPr>
      <w:r>
        <w:rPr>
          <w:rFonts w:ascii="Arial" w:hAnsi="Arial" w:cs="Arial" w:eastAsia="Arial"/>
          <w:color w:val="auto"/>
          <w:spacing w:val="0"/>
          <w:position w:val="0"/>
          <w:sz w:val="22"/>
          <w:shd w:fill="auto" w:val="clear"/>
        </w:rPr>
        <w:t xml:space="preserve">Komunikacj</w:t>
      </w:r>
      <w:r>
        <w:rPr>
          <w:rFonts w:ascii="Arial" w:hAnsi="Arial" w:cs="Arial" w:eastAsia="Arial"/>
          <w:color w:val="auto"/>
          <w:spacing w:val="0"/>
          <w:position w:val="0"/>
          <w:sz w:val="22"/>
          <w:shd w:fill="auto" w:val="clear"/>
        </w:rPr>
        <w:t xml:space="preserve">ę z małoletnimi prowadzi w spos</w:t>
      </w:r>
      <w:r>
        <w:rPr>
          <w:rFonts w:ascii="Arial" w:hAnsi="Arial" w:cs="Arial" w:eastAsia="Arial"/>
          <w:color w:val="auto"/>
          <w:spacing w:val="0"/>
          <w:position w:val="0"/>
          <w:sz w:val="22"/>
          <w:shd w:fill="auto" w:val="clear"/>
        </w:rPr>
        <w:t xml:space="preserve">ób buduj</w:t>
      </w:r>
      <w:r>
        <w:rPr>
          <w:rFonts w:ascii="Arial" w:hAnsi="Arial" w:cs="Arial" w:eastAsia="Arial"/>
          <w:color w:val="auto"/>
          <w:spacing w:val="0"/>
          <w:position w:val="0"/>
          <w:sz w:val="22"/>
          <w:shd w:fill="auto" w:val="clear"/>
        </w:rPr>
        <w:t xml:space="preserve">ący relacje, a nie hierarchię zależności oraz nieufność i wrogość. </w:t>
      </w:r>
    </w:p>
    <w:p>
      <w:pPr>
        <w:tabs>
          <w:tab w:val="left" w:pos="2552" w:leader="none"/>
        </w:tabs>
        <w:spacing w:before="0" w:after="200" w:line="240"/>
        <w:ind w:right="0" w:left="720" w:firstLine="0"/>
        <w:jc w:val="both"/>
        <w:rPr>
          <w:rFonts w:ascii="Arial" w:hAnsi="Arial" w:cs="Arial" w:eastAsia="Arial"/>
          <w:color w:val="FF0000"/>
          <w:spacing w:val="0"/>
          <w:position w:val="0"/>
          <w:sz w:val="22"/>
          <w:shd w:fill="auto" w:val="clear"/>
        </w:rPr>
      </w:pPr>
    </w:p>
    <w:p>
      <w:pPr>
        <w:numPr>
          <w:ilvl w:val="0"/>
          <w:numId w:val="188"/>
        </w:numPr>
        <w:tabs>
          <w:tab w:val="left" w:pos="2552" w:leader="none"/>
        </w:tabs>
        <w:spacing w:before="0" w:after="200" w:line="276"/>
        <w:ind w:right="0" w:left="927"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Nie zawstydza, nie upokarza, nie lekcewa</w:t>
      </w:r>
      <w:r>
        <w:rPr>
          <w:rFonts w:ascii="Arial" w:hAnsi="Arial" w:cs="Arial" w:eastAsia="Arial"/>
          <w:color w:val="auto"/>
          <w:spacing w:val="0"/>
          <w:position w:val="0"/>
          <w:sz w:val="22"/>
          <w:shd w:fill="auto" w:val="clear"/>
        </w:rPr>
        <w:t xml:space="preserve">ży i nie obraża małoletnich.</w:t>
      </w:r>
    </w:p>
    <w:p>
      <w:pPr>
        <w:spacing w:before="0" w:after="160" w:line="240"/>
        <w:ind w:right="0" w:left="720" w:firstLine="0"/>
        <w:jc w:val="left"/>
        <w:rPr>
          <w:rFonts w:ascii="Arial" w:hAnsi="Arial" w:cs="Arial" w:eastAsia="Arial"/>
          <w:color w:val="auto"/>
          <w:spacing w:val="0"/>
          <w:position w:val="0"/>
          <w:sz w:val="22"/>
          <w:shd w:fill="auto" w:val="clear"/>
        </w:rPr>
      </w:pPr>
    </w:p>
    <w:p>
      <w:pPr>
        <w:numPr>
          <w:ilvl w:val="0"/>
          <w:numId w:val="190"/>
        </w:numPr>
        <w:tabs>
          <w:tab w:val="left" w:pos="2552" w:leader="none"/>
        </w:tabs>
        <w:spacing w:before="0" w:after="200" w:line="276"/>
        <w:ind w:right="0" w:left="927"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Nie obrzuca ma</w:t>
      </w:r>
      <w:r>
        <w:rPr>
          <w:rFonts w:ascii="Arial" w:hAnsi="Arial" w:cs="Arial" w:eastAsia="Arial"/>
          <w:color w:val="auto"/>
          <w:spacing w:val="0"/>
          <w:position w:val="0"/>
          <w:sz w:val="22"/>
          <w:shd w:fill="auto" w:val="clear"/>
        </w:rPr>
        <w:t xml:space="preserve">łoletnich wyzwiskami, nie wyśmiewa i nie ośmiesza ich.</w:t>
      </w:r>
      <w:r>
        <w:rPr>
          <w:rFonts w:ascii="Calibri" w:hAnsi="Calibri" w:cs="Calibri" w:eastAsia="Calibri"/>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Nie reaguje złośliwościami, sarkazmem na zachowanie małoletnich, nie dowcipkuje i nie żartuje z nich, w spos</w:t>
      </w:r>
      <w:r>
        <w:rPr>
          <w:rFonts w:ascii="Arial" w:hAnsi="Arial" w:cs="Arial" w:eastAsia="Arial"/>
          <w:color w:val="auto"/>
          <w:spacing w:val="0"/>
          <w:position w:val="0"/>
          <w:sz w:val="22"/>
          <w:shd w:fill="auto" w:val="clear"/>
        </w:rPr>
        <w:t xml:space="preserve">ób, który obni</w:t>
      </w:r>
      <w:r>
        <w:rPr>
          <w:rFonts w:ascii="Arial" w:hAnsi="Arial" w:cs="Arial" w:eastAsia="Arial"/>
          <w:color w:val="auto"/>
          <w:spacing w:val="0"/>
          <w:position w:val="0"/>
          <w:sz w:val="22"/>
          <w:shd w:fill="auto" w:val="clear"/>
        </w:rPr>
        <w:t xml:space="preserve">ża poczucie własnej wartości małoletnich.</w:t>
      </w:r>
    </w:p>
    <w:p>
      <w:pPr>
        <w:spacing w:before="0" w:after="160" w:line="259"/>
        <w:ind w:right="0" w:left="720" w:firstLine="0"/>
        <w:jc w:val="left"/>
        <w:rPr>
          <w:rFonts w:ascii="Arial" w:hAnsi="Arial" w:cs="Arial" w:eastAsia="Arial"/>
          <w:color w:val="auto"/>
          <w:spacing w:val="0"/>
          <w:position w:val="0"/>
          <w:sz w:val="22"/>
          <w:shd w:fill="auto" w:val="clear"/>
        </w:rPr>
      </w:pPr>
    </w:p>
    <w:p>
      <w:pPr>
        <w:numPr>
          <w:ilvl w:val="0"/>
          <w:numId w:val="192"/>
        </w:numPr>
        <w:tabs>
          <w:tab w:val="left" w:pos="2552" w:leader="none"/>
        </w:tabs>
        <w:spacing w:before="0" w:after="200" w:line="276"/>
        <w:ind w:right="0" w:left="927" w:hanging="360"/>
        <w:jc w:val="both"/>
        <w:rPr>
          <w:rFonts w:ascii="Arial" w:hAnsi="Arial" w:cs="Arial" w:eastAsia="Arial"/>
          <w:strike w:val="true"/>
          <w:color w:val="auto"/>
          <w:spacing w:val="0"/>
          <w:position w:val="0"/>
          <w:sz w:val="22"/>
          <w:shd w:fill="auto" w:val="clear"/>
        </w:rPr>
      </w:pPr>
      <w:r>
        <w:rPr>
          <w:rFonts w:ascii="Arial" w:hAnsi="Arial" w:cs="Arial" w:eastAsia="Arial"/>
          <w:color w:val="auto"/>
          <w:spacing w:val="0"/>
          <w:position w:val="0"/>
          <w:sz w:val="22"/>
          <w:shd w:fill="auto" w:val="clear"/>
        </w:rPr>
        <w:t xml:space="preserve">Unika wypowiedzi nakazuj</w:t>
      </w:r>
      <w:r>
        <w:rPr>
          <w:rFonts w:ascii="Arial" w:hAnsi="Arial" w:cs="Arial" w:eastAsia="Arial"/>
          <w:color w:val="auto"/>
          <w:spacing w:val="0"/>
          <w:position w:val="0"/>
          <w:sz w:val="22"/>
          <w:shd w:fill="auto" w:val="clear"/>
        </w:rPr>
        <w:t xml:space="preserve">ących, komenderujących, nadmiernie moralizujących, krytykanckich.</w:t>
      </w:r>
    </w:p>
    <w:p>
      <w:pPr>
        <w:tabs>
          <w:tab w:val="left" w:pos="2552" w:leader="none"/>
        </w:tabs>
        <w:spacing w:before="0" w:after="200" w:line="276"/>
        <w:ind w:right="0" w:left="720" w:firstLine="0"/>
        <w:jc w:val="both"/>
        <w:rPr>
          <w:rFonts w:ascii="Arial" w:hAnsi="Arial" w:cs="Arial" w:eastAsia="Arial"/>
          <w:color w:val="auto"/>
          <w:spacing w:val="0"/>
          <w:position w:val="0"/>
          <w:sz w:val="22"/>
          <w:shd w:fill="auto" w:val="clear"/>
        </w:rPr>
      </w:pPr>
    </w:p>
    <w:p>
      <w:pPr>
        <w:numPr>
          <w:ilvl w:val="0"/>
          <w:numId w:val="194"/>
        </w:numPr>
        <w:tabs>
          <w:tab w:val="left" w:pos="2552" w:leader="none"/>
        </w:tabs>
        <w:spacing w:before="0" w:after="200" w:line="276"/>
        <w:ind w:right="0" w:left="927"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procesie rozwi</w:t>
      </w:r>
      <w:r>
        <w:rPr>
          <w:rFonts w:ascii="Arial" w:hAnsi="Arial" w:cs="Arial" w:eastAsia="Arial"/>
          <w:color w:val="auto"/>
          <w:spacing w:val="0"/>
          <w:position w:val="0"/>
          <w:sz w:val="22"/>
          <w:shd w:fill="auto" w:val="clear"/>
        </w:rPr>
        <w:t xml:space="preserve">ązywania konfliktu dba o komunikację dającą małoletniemu poczucie bezpieczeństwa emocjonalnego i psychospołecznego, chroniącą go od poczucia, że rozwiązanie konfliktu jest dla niego krzywdzące i rodzi u niego poczucie niesprawiedliwości, zlekceważenia czy odrzucenia.</w:t>
      </w:r>
    </w:p>
    <w:p>
      <w:pPr>
        <w:spacing w:before="0" w:after="160" w:line="259"/>
        <w:ind w:right="0" w:left="720" w:firstLine="0"/>
        <w:jc w:val="left"/>
        <w:rPr>
          <w:rFonts w:ascii="Arial" w:hAnsi="Arial" w:cs="Arial" w:eastAsia="Arial"/>
          <w:color w:val="auto"/>
          <w:spacing w:val="0"/>
          <w:position w:val="0"/>
          <w:sz w:val="22"/>
          <w:shd w:fill="auto" w:val="clear"/>
        </w:rPr>
      </w:pPr>
    </w:p>
    <w:p>
      <w:pPr>
        <w:numPr>
          <w:ilvl w:val="0"/>
          <w:numId w:val="196"/>
        </w:numPr>
        <w:tabs>
          <w:tab w:val="left" w:pos="2552" w:leader="none"/>
        </w:tabs>
        <w:spacing w:before="0" w:after="200" w:line="276"/>
        <w:ind w:right="0" w:left="927"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Reaguje na problemy zwi</w:t>
      </w:r>
      <w:r>
        <w:rPr>
          <w:rFonts w:ascii="Arial" w:hAnsi="Arial" w:cs="Arial" w:eastAsia="Arial"/>
          <w:color w:val="auto"/>
          <w:spacing w:val="0"/>
          <w:position w:val="0"/>
          <w:sz w:val="22"/>
          <w:shd w:fill="auto" w:val="clear"/>
        </w:rPr>
        <w:t xml:space="preserve">ązane z dyscypliną małoletnich uczestniczących w r</w:t>
      </w:r>
      <w:r>
        <w:rPr>
          <w:rFonts w:ascii="Arial" w:hAnsi="Arial" w:cs="Arial" w:eastAsia="Arial"/>
          <w:color w:val="auto"/>
          <w:spacing w:val="0"/>
          <w:position w:val="0"/>
          <w:sz w:val="22"/>
          <w:shd w:fill="auto" w:val="clear"/>
        </w:rPr>
        <w:t xml:space="preserve">ó</w:t>
      </w:r>
      <w:r>
        <w:rPr>
          <w:rFonts w:ascii="Arial" w:hAnsi="Arial" w:cs="Arial" w:eastAsia="Arial"/>
          <w:color w:val="auto"/>
          <w:spacing w:val="0"/>
          <w:position w:val="0"/>
          <w:sz w:val="22"/>
          <w:shd w:fill="auto" w:val="clear"/>
        </w:rPr>
        <w:t xml:space="preserve">żnych formach pomocy w następujący spos</w:t>
      </w:r>
      <w:r>
        <w:rPr>
          <w:rFonts w:ascii="Arial" w:hAnsi="Arial" w:cs="Arial" w:eastAsia="Arial"/>
          <w:color w:val="auto"/>
          <w:spacing w:val="0"/>
          <w:position w:val="0"/>
          <w:sz w:val="22"/>
          <w:shd w:fill="auto" w:val="clear"/>
        </w:rPr>
        <w:t xml:space="preserve">ób:</w:t>
      </w:r>
    </w:p>
    <w:p>
      <w:pPr>
        <w:numPr>
          <w:ilvl w:val="0"/>
          <w:numId w:val="196"/>
        </w:numPr>
        <w:spacing w:before="0" w:after="200" w:line="276"/>
        <w:ind w:right="0" w:left="1418"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rozwi</w:t>
      </w:r>
      <w:r>
        <w:rPr>
          <w:rFonts w:ascii="Arial" w:hAnsi="Arial" w:cs="Arial" w:eastAsia="Arial"/>
          <w:color w:val="auto"/>
          <w:spacing w:val="0"/>
          <w:position w:val="0"/>
          <w:sz w:val="22"/>
          <w:shd w:fill="auto" w:val="clear"/>
        </w:rPr>
        <w:t xml:space="preserve">ązuje pojawiające się problemy z dyscypliną bezpośrednio po naruszeniu zasad przez małoletnich,</w:t>
      </w:r>
    </w:p>
    <w:p>
      <w:pPr>
        <w:numPr>
          <w:ilvl w:val="0"/>
          <w:numId w:val="196"/>
        </w:numPr>
        <w:spacing w:before="0" w:after="200" w:line="276"/>
        <w:ind w:right="0" w:left="1418"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nie podnosi nadmiernie g</w:t>
      </w:r>
      <w:r>
        <w:rPr>
          <w:rFonts w:ascii="Arial" w:hAnsi="Arial" w:cs="Arial" w:eastAsia="Arial"/>
          <w:color w:val="auto"/>
          <w:spacing w:val="0"/>
          <w:position w:val="0"/>
          <w:sz w:val="22"/>
          <w:shd w:fill="auto" w:val="clear"/>
        </w:rPr>
        <w:t xml:space="preserve">łosu i nie krzyczy, zwraca uwagę tym małoletnim, kt</w:t>
      </w:r>
      <w:r>
        <w:rPr>
          <w:rFonts w:ascii="Arial" w:hAnsi="Arial" w:cs="Arial" w:eastAsia="Arial"/>
          <w:color w:val="auto"/>
          <w:spacing w:val="0"/>
          <w:position w:val="0"/>
          <w:sz w:val="22"/>
          <w:shd w:fill="auto" w:val="clear"/>
        </w:rPr>
        <w:t xml:space="preserve">órzy </w:t>
      </w:r>
      <w:r>
        <w:rPr>
          <w:rFonts w:ascii="Arial" w:hAnsi="Arial" w:cs="Arial" w:eastAsia="Arial"/>
          <w:color w:val="auto"/>
          <w:spacing w:val="0"/>
          <w:position w:val="0"/>
          <w:sz w:val="22"/>
          <w:shd w:fill="auto" w:val="clear"/>
        </w:rPr>
        <w:t xml:space="preserve">łamią ustalony porządek,</w:t>
      </w:r>
    </w:p>
    <w:p>
      <w:pPr>
        <w:numPr>
          <w:ilvl w:val="0"/>
          <w:numId w:val="196"/>
        </w:numPr>
        <w:spacing w:before="0" w:after="200" w:line="276"/>
        <w:ind w:right="0" w:left="1418"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ustala i przypomina obowi</w:t>
      </w:r>
      <w:r>
        <w:rPr>
          <w:rFonts w:ascii="Arial" w:hAnsi="Arial" w:cs="Arial" w:eastAsia="Arial"/>
          <w:color w:val="auto"/>
          <w:spacing w:val="0"/>
          <w:position w:val="0"/>
          <w:sz w:val="22"/>
          <w:shd w:fill="auto" w:val="clear"/>
        </w:rPr>
        <w:t xml:space="preserve">ązujące zasady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wyra</w:t>
      </w:r>
      <w:r>
        <w:rPr>
          <w:rFonts w:ascii="Arial" w:hAnsi="Arial" w:cs="Arial" w:eastAsia="Arial"/>
          <w:color w:val="auto"/>
          <w:spacing w:val="0"/>
          <w:position w:val="0"/>
          <w:sz w:val="22"/>
          <w:shd w:fill="auto" w:val="clear"/>
        </w:rPr>
        <w:t xml:space="preserve">źnie określa oczekiwane zachowania małoletnich, </w:t>
      </w:r>
    </w:p>
    <w:p>
      <w:pPr>
        <w:numPr>
          <w:ilvl w:val="0"/>
          <w:numId w:val="196"/>
        </w:numPr>
        <w:spacing w:before="0" w:after="200" w:line="276"/>
        <w:ind w:right="0" w:left="1418"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metody dyscyplinowania ma</w:t>
      </w:r>
      <w:r>
        <w:rPr>
          <w:rFonts w:ascii="Arial" w:hAnsi="Arial" w:cs="Arial" w:eastAsia="Arial"/>
          <w:color w:val="auto"/>
          <w:spacing w:val="0"/>
          <w:position w:val="0"/>
          <w:sz w:val="22"/>
          <w:shd w:fill="auto" w:val="clear"/>
        </w:rPr>
        <w:t xml:space="preserve">łoletnich dobiera adekwatnie do ich wieku i poziomu rozwoju. Metody te nie mogą naruszać godności i nietykalności osobistej małoletnich (zakaz stosowania kar fizycznych).</w:t>
      </w:r>
    </w:p>
    <w:p>
      <w:pPr>
        <w:spacing w:before="0" w:after="200" w:line="240"/>
        <w:ind w:right="0" w:left="720" w:firstLine="0"/>
        <w:jc w:val="both"/>
        <w:rPr>
          <w:rFonts w:ascii="Arial" w:hAnsi="Arial" w:cs="Arial" w:eastAsia="Arial"/>
          <w:color w:val="auto"/>
          <w:spacing w:val="0"/>
          <w:position w:val="0"/>
          <w:sz w:val="22"/>
          <w:shd w:fill="auto" w:val="clear"/>
        </w:rPr>
      </w:pPr>
    </w:p>
    <w:p>
      <w:pPr>
        <w:spacing w:before="0" w:after="160" w:line="259"/>
        <w:ind w:right="0" w:left="0" w:firstLine="0"/>
        <w:jc w:val="center"/>
        <w:rPr>
          <w:rFonts w:ascii="Arial" w:hAnsi="Arial" w:cs="Arial" w:eastAsia="Arial"/>
          <w:b/>
          <w:color w:val="833C0B"/>
          <w:spacing w:val="0"/>
          <w:position w:val="0"/>
          <w:sz w:val="22"/>
          <w:shd w:fill="auto" w:val="clear"/>
        </w:rPr>
      </w:pPr>
      <w:r>
        <w:rPr>
          <w:rFonts w:ascii="Arial" w:hAnsi="Arial" w:cs="Arial" w:eastAsia="Arial"/>
          <w:b/>
          <w:color w:val="833C0B"/>
          <w:spacing w:val="0"/>
          <w:position w:val="0"/>
          <w:sz w:val="22"/>
          <w:shd w:fill="auto" w:val="clear"/>
        </w:rPr>
        <w:t xml:space="preserve">Zakaz stosowania jakiejkolwiek formy przemocy wobec ma</w:t>
      </w:r>
      <w:r>
        <w:rPr>
          <w:rFonts w:ascii="Arial" w:hAnsi="Arial" w:cs="Arial" w:eastAsia="Arial"/>
          <w:b/>
          <w:color w:val="833C0B"/>
          <w:spacing w:val="0"/>
          <w:position w:val="0"/>
          <w:sz w:val="22"/>
          <w:shd w:fill="auto" w:val="clear"/>
        </w:rPr>
        <w:t xml:space="preserve">łoletnich, w tym nawiązywania relacji o charakterze seksualnym</w:t>
      </w:r>
    </w:p>
    <w:p>
      <w:pPr>
        <w:spacing w:before="0" w:after="160" w:line="259"/>
        <w:ind w:right="0" w:left="1440" w:firstLine="0"/>
        <w:jc w:val="left"/>
        <w:rPr>
          <w:rFonts w:ascii="Arial" w:hAnsi="Arial" w:cs="Arial" w:eastAsia="Arial"/>
          <w:b/>
          <w:color w:val="auto"/>
          <w:spacing w:val="0"/>
          <w:position w:val="0"/>
          <w:sz w:val="22"/>
          <w:shd w:fill="auto" w:val="clear"/>
        </w:rPr>
      </w:pPr>
    </w:p>
    <w:p>
      <w:pPr>
        <w:numPr>
          <w:ilvl w:val="0"/>
          <w:numId w:val="201"/>
        </w:numPr>
        <w:spacing w:before="0" w:after="200" w:line="276"/>
        <w:ind w:right="0" w:left="786"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Kontakty personelu z ma</w:t>
      </w:r>
      <w:r>
        <w:rPr>
          <w:rFonts w:ascii="Arial" w:hAnsi="Arial" w:cs="Arial" w:eastAsia="Arial"/>
          <w:color w:val="auto"/>
          <w:spacing w:val="0"/>
          <w:position w:val="0"/>
          <w:sz w:val="22"/>
          <w:shd w:fill="auto" w:val="clear"/>
        </w:rPr>
        <w:t xml:space="preserve">łoletnimi nie łamią obowiązującego prawa, ustalonych norm</w:t>
        <w:br/>
        <w:t xml:space="preserve">i zasad. Wszyscy małoletni są sprawiedliwie traktowani. Personel nie dzieli ich </w:t>
        <w:br/>
        <w:t xml:space="preserve">i nie dyskryminuje (ze względu na pochodzenie, poczucie tożsamości, wiek, płeć, status materialny, wygląd zewnętrzny, wiedzę i umiejętności).</w:t>
      </w:r>
    </w:p>
    <w:p>
      <w:pPr>
        <w:spacing w:before="0" w:after="200" w:line="240"/>
        <w:ind w:right="0" w:left="720" w:firstLine="0"/>
        <w:jc w:val="both"/>
        <w:rPr>
          <w:rFonts w:ascii="Arial" w:hAnsi="Arial" w:cs="Arial" w:eastAsia="Arial"/>
          <w:color w:val="auto"/>
          <w:spacing w:val="0"/>
          <w:position w:val="0"/>
          <w:sz w:val="22"/>
          <w:shd w:fill="auto" w:val="clear"/>
        </w:rPr>
      </w:pPr>
    </w:p>
    <w:p>
      <w:pPr>
        <w:numPr>
          <w:ilvl w:val="0"/>
          <w:numId w:val="203"/>
        </w:numPr>
        <w:spacing w:before="0" w:after="200" w:line="276"/>
        <w:ind w:right="0" w:left="786"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Personel nie wykorzystuje wobec ma</w:t>
      </w:r>
      <w:r>
        <w:rPr>
          <w:rFonts w:ascii="Arial" w:hAnsi="Arial" w:cs="Arial" w:eastAsia="Arial"/>
          <w:color w:val="auto"/>
          <w:spacing w:val="0"/>
          <w:position w:val="0"/>
          <w:sz w:val="22"/>
          <w:shd w:fill="auto" w:val="clear"/>
        </w:rPr>
        <w:t xml:space="preserve">łoletnich relacji władzy lub przewagi fizycznej (zastraszanie, przymuszanie, groźby).</w:t>
      </w:r>
    </w:p>
    <w:p>
      <w:pPr>
        <w:spacing w:before="0" w:after="160" w:line="240"/>
        <w:ind w:right="0" w:left="720" w:firstLine="0"/>
        <w:jc w:val="both"/>
        <w:rPr>
          <w:rFonts w:ascii="Arial" w:hAnsi="Arial" w:cs="Arial" w:eastAsia="Arial"/>
          <w:color w:val="auto"/>
          <w:spacing w:val="0"/>
          <w:position w:val="0"/>
          <w:sz w:val="22"/>
          <w:shd w:fill="auto" w:val="clear"/>
        </w:rPr>
      </w:pPr>
    </w:p>
    <w:p>
      <w:pPr>
        <w:numPr>
          <w:ilvl w:val="0"/>
          <w:numId w:val="205"/>
        </w:numPr>
        <w:spacing w:before="0" w:after="200" w:line="240"/>
        <w:ind w:right="0" w:left="786" w:hanging="360"/>
        <w:jc w:val="both"/>
        <w:rPr>
          <w:rFonts w:ascii="Arial" w:hAnsi="Arial" w:cs="Arial" w:eastAsia="Arial"/>
          <w:strike w:val="true"/>
          <w:color w:val="FF0000"/>
          <w:spacing w:val="0"/>
          <w:position w:val="0"/>
          <w:sz w:val="22"/>
          <w:shd w:fill="auto" w:val="clear"/>
        </w:rPr>
      </w:pPr>
      <w:r>
        <w:rPr>
          <w:rFonts w:ascii="Arial" w:hAnsi="Arial" w:cs="Arial" w:eastAsia="Arial"/>
          <w:color w:val="auto"/>
          <w:spacing w:val="0"/>
          <w:position w:val="0"/>
          <w:sz w:val="22"/>
          <w:shd w:fill="auto" w:val="clear"/>
        </w:rPr>
        <w:t xml:space="preserve">Personel nie stosuje </w:t>
      </w:r>
      <w:r>
        <w:rPr>
          <w:rFonts w:ascii="Arial" w:hAnsi="Arial" w:cs="Arial" w:eastAsia="Arial"/>
          <w:color w:val="auto"/>
          <w:spacing w:val="0"/>
          <w:position w:val="0"/>
          <w:sz w:val="22"/>
          <w:shd w:fill="auto" w:val="clear"/>
        </w:rPr>
        <w:t xml:space="preserve">żadnej formy przemocy fizycznej wobec małoletnich.</w:t>
      </w:r>
    </w:p>
    <w:p>
      <w:pPr>
        <w:spacing w:before="0" w:after="160" w:line="259"/>
        <w:ind w:right="0" w:left="720" w:firstLine="0"/>
        <w:jc w:val="both"/>
        <w:rPr>
          <w:rFonts w:ascii="Arial" w:hAnsi="Arial" w:cs="Arial" w:eastAsia="Arial"/>
          <w:strike w:val="true"/>
          <w:color w:val="FF0000"/>
          <w:spacing w:val="0"/>
          <w:position w:val="0"/>
          <w:sz w:val="22"/>
          <w:shd w:fill="auto" w:val="clear"/>
        </w:rPr>
      </w:pPr>
    </w:p>
    <w:p>
      <w:pPr>
        <w:numPr>
          <w:ilvl w:val="0"/>
          <w:numId w:val="207"/>
        </w:numPr>
        <w:spacing w:before="0" w:after="200" w:line="276"/>
        <w:ind w:right="0" w:left="786"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Personel nie stosuje </w:t>
      </w:r>
      <w:r>
        <w:rPr>
          <w:rFonts w:ascii="Arial" w:hAnsi="Arial" w:cs="Arial" w:eastAsia="Arial"/>
          <w:color w:val="auto"/>
          <w:spacing w:val="0"/>
          <w:position w:val="0"/>
          <w:sz w:val="22"/>
          <w:shd w:fill="auto" w:val="clear"/>
        </w:rPr>
        <w:t xml:space="preserve">żadnej formy przemocy psychicznej wobec małoletniego, np. takiej jak:</w:t>
      </w:r>
    </w:p>
    <w:p>
      <w:pPr>
        <w:numPr>
          <w:ilvl w:val="0"/>
          <w:numId w:val="207"/>
        </w:numPr>
        <w:spacing w:before="240" w:after="200" w:line="276"/>
        <w:ind w:right="0" w:left="1485"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izolowanie, pomijanie, obni</w:t>
      </w:r>
      <w:r>
        <w:rPr>
          <w:rFonts w:ascii="Arial" w:hAnsi="Arial" w:cs="Arial" w:eastAsia="Arial"/>
          <w:color w:val="auto"/>
          <w:spacing w:val="0"/>
          <w:position w:val="0"/>
          <w:sz w:val="22"/>
          <w:shd w:fill="auto" w:val="clear"/>
        </w:rPr>
        <w:t xml:space="preserve">żanie jego statusu w grupie,</w:t>
      </w:r>
    </w:p>
    <w:p>
      <w:pPr>
        <w:numPr>
          <w:ilvl w:val="0"/>
          <w:numId w:val="207"/>
        </w:numPr>
        <w:spacing w:before="0" w:after="200" w:line="276"/>
        <w:ind w:right="0" w:left="1485"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stygmatyzowanie ma</w:t>
      </w:r>
      <w:r>
        <w:rPr>
          <w:rFonts w:ascii="Arial" w:hAnsi="Arial" w:cs="Arial" w:eastAsia="Arial"/>
          <w:color w:val="auto"/>
          <w:spacing w:val="0"/>
          <w:position w:val="0"/>
          <w:sz w:val="22"/>
          <w:shd w:fill="auto" w:val="clear"/>
        </w:rPr>
        <w:t xml:space="preserve">łoletnich z powodu ich zdrowia, wyglądu, orientacji seksualnej, światopoglądu czy sytuacji majątkowej,</w:t>
      </w:r>
    </w:p>
    <w:p>
      <w:pPr>
        <w:numPr>
          <w:ilvl w:val="0"/>
          <w:numId w:val="207"/>
        </w:numPr>
        <w:spacing w:before="0" w:after="200" w:line="276"/>
        <w:ind w:right="0" w:left="1485"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wyszydzanie ma</w:t>
      </w:r>
      <w:r>
        <w:rPr>
          <w:rFonts w:ascii="Arial" w:hAnsi="Arial" w:cs="Arial" w:eastAsia="Arial"/>
          <w:color w:val="auto"/>
          <w:spacing w:val="0"/>
          <w:position w:val="0"/>
          <w:sz w:val="22"/>
          <w:shd w:fill="auto" w:val="clear"/>
        </w:rPr>
        <w:t xml:space="preserve">łoletnich, wyśmiewanie, ośmieszanie, poniżanie, wyzywanie, grożenie,</w:t>
      </w:r>
    </w:p>
    <w:p>
      <w:pPr>
        <w:numPr>
          <w:ilvl w:val="0"/>
          <w:numId w:val="207"/>
        </w:numPr>
        <w:spacing w:before="0" w:after="200" w:line="276"/>
        <w:ind w:right="0" w:left="1485"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agresywne wypowiedzi, komentarze i ataki na czatach, komunikatorach i forach internetowych,</w:t>
      </w:r>
    </w:p>
    <w:p>
      <w:pPr>
        <w:numPr>
          <w:ilvl w:val="0"/>
          <w:numId w:val="207"/>
        </w:numPr>
        <w:spacing w:before="0" w:after="200" w:line="276"/>
        <w:ind w:right="0" w:left="1485"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umieszczanie obra</w:t>
      </w:r>
      <w:r>
        <w:rPr>
          <w:rFonts w:ascii="Arial" w:hAnsi="Arial" w:cs="Arial" w:eastAsia="Arial"/>
          <w:color w:val="auto"/>
          <w:spacing w:val="0"/>
          <w:position w:val="0"/>
          <w:sz w:val="22"/>
          <w:shd w:fill="auto" w:val="clear"/>
        </w:rPr>
        <w:t xml:space="preserve">źliwych, ośmieszających małoletnich rysunk</w:t>
      </w:r>
      <w:r>
        <w:rPr>
          <w:rFonts w:ascii="Arial" w:hAnsi="Arial" w:cs="Arial" w:eastAsia="Arial"/>
          <w:color w:val="auto"/>
          <w:spacing w:val="0"/>
          <w:position w:val="0"/>
          <w:sz w:val="22"/>
          <w:shd w:fill="auto" w:val="clear"/>
        </w:rPr>
        <w:t xml:space="preserve">ów, zdj</w:t>
      </w:r>
      <w:r>
        <w:rPr>
          <w:rFonts w:ascii="Arial" w:hAnsi="Arial" w:cs="Arial" w:eastAsia="Arial"/>
          <w:color w:val="auto"/>
          <w:spacing w:val="0"/>
          <w:position w:val="0"/>
          <w:sz w:val="22"/>
          <w:shd w:fill="auto" w:val="clear"/>
        </w:rPr>
        <w:t xml:space="preserve">ęć i film</w:t>
      </w:r>
      <w:r>
        <w:rPr>
          <w:rFonts w:ascii="Arial" w:hAnsi="Arial" w:cs="Arial" w:eastAsia="Arial"/>
          <w:color w:val="auto"/>
          <w:spacing w:val="0"/>
          <w:position w:val="0"/>
          <w:sz w:val="22"/>
          <w:shd w:fill="auto" w:val="clear"/>
        </w:rPr>
        <w:t xml:space="preserve">ów,</w:t>
      </w:r>
    </w:p>
    <w:p>
      <w:pPr>
        <w:numPr>
          <w:ilvl w:val="0"/>
          <w:numId w:val="207"/>
        </w:numPr>
        <w:spacing w:before="0" w:after="200" w:line="276"/>
        <w:ind w:right="0" w:left="1485"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rozpowszechnianie wszelkich nieprawdziwych, poni</w:t>
      </w:r>
      <w:r>
        <w:rPr>
          <w:rFonts w:ascii="Arial" w:hAnsi="Arial" w:cs="Arial" w:eastAsia="Arial"/>
          <w:color w:val="auto"/>
          <w:spacing w:val="0"/>
          <w:position w:val="0"/>
          <w:sz w:val="22"/>
          <w:shd w:fill="auto" w:val="clear"/>
        </w:rPr>
        <w:t xml:space="preserve">żających małoletnich materiał</w:t>
      </w:r>
      <w:r>
        <w:rPr>
          <w:rFonts w:ascii="Arial" w:hAnsi="Arial" w:cs="Arial" w:eastAsia="Arial"/>
          <w:color w:val="auto"/>
          <w:spacing w:val="0"/>
          <w:position w:val="0"/>
          <w:sz w:val="22"/>
          <w:shd w:fill="auto" w:val="clear"/>
        </w:rPr>
        <w:t xml:space="preserve">ów,</w:t>
      </w:r>
    </w:p>
    <w:p>
      <w:pPr>
        <w:numPr>
          <w:ilvl w:val="0"/>
          <w:numId w:val="207"/>
        </w:numPr>
        <w:spacing w:before="0" w:after="0" w:line="276"/>
        <w:ind w:right="0" w:left="1485"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cyberstalking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śledzenie w sieci poczynań małoletnich i upublicznianie ich.</w:t>
      </w:r>
    </w:p>
    <w:p>
      <w:pPr>
        <w:spacing w:before="0" w:after="0" w:line="240"/>
        <w:ind w:right="0" w:left="0" w:firstLine="0"/>
        <w:jc w:val="left"/>
        <w:rPr>
          <w:rFonts w:ascii="Arial" w:hAnsi="Arial" w:cs="Arial" w:eastAsia="Arial"/>
          <w:b/>
          <w:color w:val="auto"/>
          <w:spacing w:val="0"/>
          <w:position w:val="0"/>
          <w:sz w:val="22"/>
          <w:shd w:fill="auto" w:val="clear"/>
        </w:rPr>
      </w:pPr>
    </w:p>
    <w:p>
      <w:pPr>
        <w:numPr>
          <w:ilvl w:val="0"/>
          <w:numId w:val="212"/>
        </w:numPr>
        <w:spacing w:before="0" w:after="200" w:line="276"/>
        <w:ind w:right="0" w:left="786"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Personel nie stosuje naruszaj</w:t>
      </w:r>
      <w:r>
        <w:rPr>
          <w:rFonts w:ascii="Arial" w:hAnsi="Arial" w:cs="Arial" w:eastAsia="Arial"/>
          <w:color w:val="auto"/>
          <w:spacing w:val="0"/>
          <w:position w:val="0"/>
          <w:sz w:val="22"/>
          <w:shd w:fill="auto" w:val="clear"/>
        </w:rPr>
        <w:t xml:space="preserve">ących godność małoletniego wypowiedzi o podtekście seksualnym, nie nawiązuje w wypowiedziach do aktywności bądź atrakcyjności seksualnej, w tym:</w:t>
      </w:r>
    </w:p>
    <w:p>
      <w:pPr>
        <w:numPr>
          <w:ilvl w:val="0"/>
          <w:numId w:val="212"/>
        </w:numPr>
        <w:spacing w:before="0" w:after="200" w:line="276"/>
        <w:ind w:right="0" w:left="1560" w:hanging="426"/>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komentarzy na temat cia</w:t>
      </w:r>
      <w:r>
        <w:rPr>
          <w:rFonts w:ascii="Arial" w:hAnsi="Arial" w:cs="Arial" w:eastAsia="Arial"/>
          <w:color w:val="auto"/>
          <w:spacing w:val="0"/>
          <w:position w:val="0"/>
          <w:sz w:val="22"/>
          <w:shd w:fill="auto" w:val="clear"/>
        </w:rPr>
        <w:t xml:space="preserve">ła/wyglądu/ubioru z podtekstem seksualnym,</w:t>
      </w:r>
    </w:p>
    <w:p>
      <w:pPr>
        <w:numPr>
          <w:ilvl w:val="0"/>
          <w:numId w:val="212"/>
        </w:numPr>
        <w:spacing w:before="0" w:after="160" w:line="259"/>
        <w:ind w:right="0" w:left="1560" w:hanging="426"/>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dyskryminuj</w:t>
      </w:r>
      <w:r>
        <w:rPr>
          <w:rFonts w:ascii="Arial" w:hAnsi="Arial" w:cs="Arial" w:eastAsia="Arial"/>
          <w:color w:val="auto"/>
          <w:spacing w:val="0"/>
          <w:position w:val="0"/>
          <w:sz w:val="22"/>
          <w:shd w:fill="auto" w:val="clear"/>
        </w:rPr>
        <w:t xml:space="preserve">ących komentarzy odnoszących się do płci,</w:t>
      </w:r>
    </w:p>
    <w:p>
      <w:pPr>
        <w:numPr>
          <w:ilvl w:val="0"/>
          <w:numId w:val="212"/>
        </w:numPr>
        <w:spacing w:before="0" w:after="200" w:line="276"/>
        <w:ind w:right="0" w:left="1560" w:hanging="426"/>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wulgarnych lub niestosownych dowcipów i </w:t>
      </w:r>
      <w:r>
        <w:rPr>
          <w:rFonts w:ascii="Arial" w:hAnsi="Arial" w:cs="Arial" w:eastAsia="Arial"/>
          <w:color w:val="auto"/>
          <w:spacing w:val="0"/>
          <w:position w:val="0"/>
          <w:sz w:val="22"/>
          <w:shd w:fill="auto" w:val="clear"/>
        </w:rPr>
        <w:t xml:space="preserve">żart</w:t>
      </w:r>
      <w:r>
        <w:rPr>
          <w:rFonts w:ascii="Arial" w:hAnsi="Arial" w:cs="Arial" w:eastAsia="Arial"/>
          <w:color w:val="auto"/>
          <w:spacing w:val="0"/>
          <w:position w:val="0"/>
          <w:sz w:val="22"/>
          <w:shd w:fill="auto" w:val="clear"/>
        </w:rPr>
        <w:t xml:space="preserve">ów, cmokania, itp.,</w:t>
      </w:r>
    </w:p>
    <w:p>
      <w:pPr>
        <w:numPr>
          <w:ilvl w:val="0"/>
          <w:numId w:val="212"/>
        </w:numPr>
        <w:spacing w:before="0" w:after="200" w:line="276"/>
        <w:ind w:right="0" w:left="1560" w:hanging="426"/>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nie pisze do ma</w:t>
      </w:r>
      <w:r>
        <w:rPr>
          <w:rFonts w:ascii="Arial" w:hAnsi="Arial" w:cs="Arial" w:eastAsia="Arial"/>
          <w:color w:val="auto"/>
          <w:spacing w:val="0"/>
          <w:position w:val="0"/>
          <w:sz w:val="22"/>
          <w:shd w:fill="auto" w:val="clear"/>
        </w:rPr>
        <w:t xml:space="preserve">łoletnich wulgarnych lub dwuznacznych sms</w:t>
      </w:r>
      <w:r>
        <w:rPr>
          <w:rFonts w:ascii="Arial" w:hAnsi="Arial" w:cs="Arial" w:eastAsia="Arial"/>
          <w:color w:val="auto"/>
          <w:spacing w:val="0"/>
          <w:position w:val="0"/>
          <w:sz w:val="22"/>
          <w:shd w:fill="auto" w:val="clear"/>
        </w:rPr>
        <w:t xml:space="preserve">ów, e-maili, </w:t>
      </w:r>
    </w:p>
    <w:p>
      <w:pPr>
        <w:numPr>
          <w:ilvl w:val="0"/>
          <w:numId w:val="212"/>
        </w:numPr>
        <w:spacing w:before="0" w:after="200" w:line="276"/>
        <w:ind w:right="0" w:left="1560" w:hanging="426"/>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nie publikuje </w:t>
      </w:r>
      <w:r>
        <w:rPr>
          <w:rFonts w:ascii="Arial" w:hAnsi="Arial" w:cs="Arial" w:eastAsia="Arial"/>
          <w:color w:val="auto"/>
          <w:spacing w:val="0"/>
          <w:position w:val="0"/>
          <w:sz w:val="22"/>
          <w:shd w:fill="auto" w:val="clear"/>
        </w:rPr>
        <w:t xml:space="preserve">żadnych prywatnych zdjęć ani innych informacji o małoletnich                      i ich rodzinach w osobistych mediach społecznościowych, np. Facebooku, bez zgody zainteresowanych stron,</w:t>
      </w:r>
    </w:p>
    <w:p>
      <w:pPr>
        <w:numPr>
          <w:ilvl w:val="0"/>
          <w:numId w:val="212"/>
        </w:numPr>
        <w:spacing w:before="0" w:after="200" w:line="276"/>
        <w:ind w:right="0" w:left="1560" w:hanging="426"/>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nie wdaje si</w:t>
      </w:r>
      <w:r>
        <w:rPr>
          <w:rFonts w:ascii="Arial" w:hAnsi="Arial" w:cs="Arial" w:eastAsia="Arial"/>
          <w:color w:val="auto"/>
          <w:spacing w:val="0"/>
          <w:position w:val="0"/>
          <w:sz w:val="22"/>
          <w:shd w:fill="auto" w:val="clear"/>
        </w:rPr>
        <w:t xml:space="preserve">ę w prywatne rozmowy małoletnich w mediach społecznościowych, nie zamieszcza komentarzy i nie udostępnia zdjęć, w jakimkolwiek podtekście lub kontekście erotycznym, kt</w:t>
      </w:r>
      <w:r>
        <w:rPr>
          <w:rFonts w:ascii="Arial" w:hAnsi="Arial" w:cs="Arial" w:eastAsia="Arial"/>
          <w:color w:val="auto"/>
          <w:spacing w:val="0"/>
          <w:position w:val="0"/>
          <w:sz w:val="22"/>
          <w:shd w:fill="auto" w:val="clear"/>
        </w:rPr>
        <w:t xml:space="preserve">óre mog</w:t>
      </w:r>
      <w:r>
        <w:rPr>
          <w:rFonts w:ascii="Arial" w:hAnsi="Arial" w:cs="Arial" w:eastAsia="Arial"/>
          <w:color w:val="auto"/>
          <w:spacing w:val="0"/>
          <w:position w:val="0"/>
          <w:sz w:val="22"/>
          <w:shd w:fill="auto" w:val="clear"/>
        </w:rPr>
        <w:t xml:space="preserve">łyby małoletnim wyrządzić krzywdę.</w:t>
      </w:r>
    </w:p>
    <w:p>
      <w:pPr>
        <w:spacing w:before="0" w:after="160" w:line="259"/>
        <w:ind w:right="141" w:left="2205" w:firstLine="0"/>
        <w:jc w:val="both"/>
        <w:rPr>
          <w:rFonts w:ascii="Arial" w:hAnsi="Arial" w:cs="Arial" w:eastAsia="Arial"/>
          <w:color w:val="auto"/>
          <w:spacing w:val="0"/>
          <w:position w:val="0"/>
          <w:sz w:val="22"/>
          <w:shd w:fill="auto" w:val="clear"/>
        </w:rPr>
      </w:pPr>
    </w:p>
    <w:p>
      <w:pPr>
        <w:numPr>
          <w:ilvl w:val="0"/>
          <w:numId w:val="217"/>
        </w:numPr>
        <w:spacing w:before="0" w:after="200" w:line="276"/>
        <w:ind w:right="0" w:left="786"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Personel nie narusza nietykalno</w:t>
      </w:r>
      <w:r>
        <w:rPr>
          <w:rFonts w:ascii="Arial" w:hAnsi="Arial" w:cs="Arial" w:eastAsia="Arial"/>
          <w:color w:val="auto"/>
          <w:spacing w:val="0"/>
          <w:position w:val="0"/>
          <w:sz w:val="22"/>
          <w:shd w:fill="auto" w:val="clear"/>
        </w:rPr>
        <w:t xml:space="preserve">ści osobistej małoletniego. Nie zachowuje się wobec niego w spos</w:t>
      </w:r>
      <w:r>
        <w:rPr>
          <w:rFonts w:ascii="Arial" w:hAnsi="Arial" w:cs="Arial" w:eastAsia="Arial"/>
          <w:color w:val="auto"/>
          <w:spacing w:val="0"/>
          <w:position w:val="0"/>
          <w:sz w:val="22"/>
          <w:shd w:fill="auto" w:val="clear"/>
        </w:rPr>
        <w:t xml:space="preserve">ób dwuznaczny -  pracownikowi nie wolno dotyka</w:t>
      </w:r>
      <w:r>
        <w:rPr>
          <w:rFonts w:ascii="Arial" w:hAnsi="Arial" w:cs="Arial" w:eastAsia="Arial"/>
          <w:color w:val="auto"/>
          <w:spacing w:val="0"/>
          <w:position w:val="0"/>
          <w:sz w:val="22"/>
          <w:shd w:fill="auto" w:val="clear"/>
        </w:rPr>
        <w:t xml:space="preserve">ć małoletniego w spos</w:t>
      </w:r>
      <w:r>
        <w:rPr>
          <w:rFonts w:ascii="Arial" w:hAnsi="Arial" w:cs="Arial" w:eastAsia="Arial"/>
          <w:color w:val="auto"/>
          <w:spacing w:val="0"/>
          <w:position w:val="0"/>
          <w:sz w:val="22"/>
          <w:shd w:fill="auto" w:val="clear"/>
        </w:rPr>
        <w:t xml:space="preserve">ób, który móg</w:t>
      </w:r>
      <w:r>
        <w:rPr>
          <w:rFonts w:ascii="Arial" w:hAnsi="Arial" w:cs="Arial" w:eastAsia="Arial"/>
          <w:color w:val="auto"/>
          <w:spacing w:val="0"/>
          <w:position w:val="0"/>
          <w:sz w:val="22"/>
          <w:shd w:fill="auto" w:val="clear"/>
        </w:rPr>
        <w:t xml:space="preserve">łby zostać przez niego nieprawidłowo zinterpretowany.</w:t>
      </w:r>
    </w:p>
    <w:p>
      <w:pPr>
        <w:spacing w:before="0" w:after="200" w:line="240"/>
        <w:ind w:right="0" w:left="720" w:firstLine="0"/>
        <w:jc w:val="both"/>
        <w:rPr>
          <w:rFonts w:ascii="Arial" w:hAnsi="Arial" w:cs="Arial" w:eastAsia="Arial"/>
          <w:color w:val="auto"/>
          <w:spacing w:val="0"/>
          <w:position w:val="0"/>
          <w:sz w:val="22"/>
          <w:shd w:fill="auto" w:val="clear"/>
        </w:rPr>
      </w:pPr>
    </w:p>
    <w:p>
      <w:pPr>
        <w:numPr>
          <w:ilvl w:val="0"/>
          <w:numId w:val="219"/>
        </w:numPr>
        <w:spacing w:before="0" w:after="200" w:line="276"/>
        <w:ind w:right="0" w:left="786"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Nie zmusza ma</w:t>
      </w:r>
      <w:r>
        <w:rPr>
          <w:rFonts w:ascii="Arial" w:hAnsi="Arial" w:cs="Arial" w:eastAsia="Arial"/>
          <w:color w:val="auto"/>
          <w:spacing w:val="0"/>
          <w:position w:val="0"/>
          <w:sz w:val="22"/>
          <w:shd w:fill="auto" w:val="clear"/>
        </w:rPr>
        <w:t xml:space="preserve">łoletniego do odbycia jakiekolwiek aktywności o charakterze seksualnym.</w:t>
      </w:r>
    </w:p>
    <w:p>
      <w:pPr>
        <w:spacing w:before="0" w:after="160" w:line="240"/>
        <w:ind w:right="0" w:left="1440" w:firstLine="0"/>
        <w:jc w:val="both"/>
        <w:rPr>
          <w:rFonts w:ascii="Arial" w:hAnsi="Arial" w:cs="Arial" w:eastAsia="Arial"/>
          <w:color w:val="auto"/>
          <w:spacing w:val="0"/>
          <w:position w:val="0"/>
          <w:sz w:val="22"/>
          <w:shd w:fill="auto" w:val="clear"/>
        </w:rPr>
      </w:pPr>
    </w:p>
    <w:p>
      <w:pPr>
        <w:numPr>
          <w:ilvl w:val="0"/>
          <w:numId w:val="221"/>
        </w:numPr>
        <w:spacing w:before="0" w:after="200" w:line="276"/>
        <w:ind w:right="0" w:left="786"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Personel zachowuje szczególn</w:t>
      </w:r>
      <w:r>
        <w:rPr>
          <w:rFonts w:ascii="Arial" w:hAnsi="Arial" w:cs="Arial" w:eastAsia="Arial"/>
          <w:color w:val="auto"/>
          <w:spacing w:val="0"/>
          <w:position w:val="0"/>
          <w:sz w:val="22"/>
          <w:shd w:fill="auto" w:val="clear"/>
        </w:rPr>
        <w:t xml:space="preserve">ą ostrożność wobec małoletnich, kt</w:t>
      </w:r>
      <w:r>
        <w:rPr>
          <w:rFonts w:ascii="Arial" w:hAnsi="Arial" w:cs="Arial" w:eastAsia="Arial"/>
          <w:color w:val="auto"/>
          <w:spacing w:val="0"/>
          <w:position w:val="0"/>
          <w:sz w:val="22"/>
          <w:shd w:fill="auto" w:val="clear"/>
        </w:rPr>
        <w:t xml:space="preserve">órzy do</w:t>
      </w:r>
      <w:r>
        <w:rPr>
          <w:rFonts w:ascii="Arial" w:hAnsi="Arial" w:cs="Arial" w:eastAsia="Arial"/>
          <w:color w:val="auto"/>
          <w:spacing w:val="0"/>
          <w:position w:val="0"/>
          <w:sz w:val="22"/>
          <w:shd w:fill="auto" w:val="clear"/>
        </w:rPr>
        <w:t xml:space="preserve">świadczyli nadużycia i krzywdzenia, w tym seksualnego, fizycznego bądź zaniedbania. Jeżeli małoletni dążyliby do nawiązania niestosownych bądź nieadekwatnych fizycznych kontakt</w:t>
      </w:r>
      <w:r>
        <w:rPr>
          <w:rFonts w:ascii="Arial" w:hAnsi="Arial" w:cs="Arial" w:eastAsia="Arial"/>
          <w:color w:val="auto"/>
          <w:spacing w:val="0"/>
          <w:position w:val="0"/>
          <w:sz w:val="22"/>
          <w:shd w:fill="auto" w:val="clear"/>
        </w:rPr>
        <w:t xml:space="preserve">ów z doros</w:t>
      </w:r>
      <w:r>
        <w:rPr>
          <w:rFonts w:ascii="Arial" w:hAnsi="Arial" w:cs="Arial" w:eastAsia="Arial"/>
          <w:color w:val="auto"/>
          <w:spacing w:val="0"/>
          <w:position w:val="0"/>
          <w:sz w:val="22"/>
          <w:shd w:fill="auto" w:val="clear"/>
        </w:rPr>
        <w:t xml:space="preserve">łymi, personel reaguje z wyczuciem, jednak stanowczo, a także pomaga małoletnim zrozumieć znaczenie osobistych granic.</w:t>
      </w:r>
    </w:p>
    <w:p>
      <w:pPr>
        <w:spacing w:before="0" w:after="160" w:line="240"/>
        <w:ind w:right="0" w:left="1440" w:firstLine="0"/>
        <w:jc w:val="left"/>
        <w:rPr>
          <w:rFonts w:ascii="Arial" w:hAnsi="Arial" w:cs="Arial" w:eastAsia="Arial"/>
          <w:color w:val="auto"/>
          <w:spacing w:val="0"/>
          <w:position w:val="0"/>
          <w:sz w:val="22"/>
          <w:shd w:fill="auto" w:val="clear"/>
        </w:rPr>
      </w:pPr>
    </w:p>
    <w:p>
      <w:pPr>
        <w:numPr>
          <w:ilvl w:val="0"/>
          <w:numId w:val="223"/>
        </w:numPr>
        <w:spacing w:before="0" w:after="200" w:line="276"/>
        <w:ind w:right="0" w:left="786"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Personel równowa</w:t>
      </w:r>
      <w:r>
        <w:rPr>
          <w:rFonts w:ascii="Arial" w:hAnsi="Arial" w:cs="Arial" w:eastAsia="Arial"/>
          <w:color w:val="auto"/>
          <w:spacing w:val="0"/>
          <w:position w:val="0"/>
          <w:sz w:val="22"/>
          <w:shd w:fill="auto" w:val="clear"/>
        </w:rPr>
        <w:t xml:space="preserve">ży potrzebę nadzoru z prawem małoletnich do prywatności, np. nie otacza małoletnich nadmierną osobistą opieką, kt</w:t>
      </w:r>
      <w:r>
        <w:rPr>
          <w:rFonts w:ascii="Arial" w:hAnsi="Arial" w:cs="Arial" w:eastAsia="Arial"/>
          <w:color w:val="auto"/>
          <w:spacing w:val="0"/>
          <w:position w:val="0"/>
          <w:sz w:val="22"/>
          <w:shd w:fill="auto" w:val="clear"/>
        </w:rPr>
        <w:t xml:space="preserve">órej oni nie potrzebuj</w:t>
      </w:r>
      <w:r>
        <w:rPr>
          <w:rFonts w:ascii="Arial" w:hAnsi="Arial" w:cs="Arial" w:eastAsia="Arial"/>
          <w:color w:val="auto"/>
          <w:spacing w:val="0"/>
          <w:position w:val="0"/>
          <w:sz w:val="22"/>
          <w:shd w:fill="auto" w:val="clear"/>
        </w:rPr>
        <w:t xml:space="preserve">ą.</w:t>
      </w:r>
    </w:p>
    <w:p>
      <w:pPr>
        <w:spacing w:before="0" w:after="200" w:line="240"/>
        <w:ind w:right="0" w:left="720" w:firstLine="0"/>
        <w:jc w:val="both"/>
        <w:rPr>
          <w:rFonts w:ascii="Arial" w:hAnsi="Arial" w:cs="Arial" w:eastAsia="Arial"/>
          <w:color w:val="auto"/>
          <w:spacing w:val="0"/>
          <w:position w:val="0"/>
          <w:sz w:val="22"/>
          <w:shd w:fill="auto" w:val="clear"/>
        </w:rPr>
      </w:pPr>
    </w:p>
    <w:p>
      <w:pPr>
        <w:numPr>
          <w:ilvl w:val="0"/>
          <w:numId w:val="225"/>
        </w:numPr>
        <w:spacing w:before="0" w:after="200" w:line="276"/>
        <w:ind w:right="0" w:left="786"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Stale nadzoruje ma</w:t>
      </w:r>
      <w:r>
        <w:rPr>
          <w:rFonts w:ascii="Arial" w:hAnsi="Arial" w:cs="Arial" w:eastAsia="Arial"/>
          <w:color w:val="auto"/>
          <w:spacing w:val="0"/>
          <w:position w:val="0"/>
          <w:sz w:val="22"/>
          <w:shd w:fill="auto" w:val="clear"/>
        </w:rPr>
        <w:t xml:space="preserve">łoletnich, każdorazowo upewniając się, że warunki, w kt</w:t>
      </w:r>
      <w:r>
        <w:rPr>
          <w:rFonts w:ascii="Arial" w:hAnsi="Arial" w:cs="Arial" w:eastAsia="Arial"/>
          <w:color w:val="auto"/>
          <w:spacing w:val="0"/>
          <w:position w:val="0"/>
          <w:sz w:val="22"/>
          <w:shd w:fill="auto" w:val="clear"/>
        </w:rPr>
        <w:t xml:space="preserve">órych przebywaj</w:t>
      </w:r>
      <w:r>
        <w:rPr>
          <w:rFonts w:ascii="Arial" w:hAnsi="Arial" w:cs="Arial" w:eastAsia="Arial"/>
          <w:color w:val="auto"/>
          <w:spacing w:val="0"/>
          <w:position w:val="0"/>
          <w:sz w:val="22"/>
          <w:shd w:fill="auto" w:val="clear"/>
        </w:rPr>
        <w:t xml:space="preserve">ą, są bezpieczne.</w:t>
      </w:r>
    </w:p>
    <w:p>
      <w:pPr>
        <w:spacing w:before="0" w:after="160" w:line="240"/>
        <w:ind w:right="0" w:left="720" w:firstLine="0"/>
        <w:jc w:val="left"/>
        <w:rPr>
          <w:rFonts w:ascii="Arial" w:hAnsi="Arial" w:cs="Arial" w:eastAsia="Arial"/>
          <w:color w:val="auto"/>
          <w:spacing w:val="0"/>
          <w:position w:val="0"/>
          <w:sz w:val="22"/>
          <w:shd w:fill="auto" w:val="clear"/>
        </w:rPr>
      </w:pPr>
    </w:p>
    <w:p>
      <w:pPr>
        <w:spacing w:before="0" w:after="160" w:line="259"/>
        <w:ind w:right="0" w:left="0" w:firstLine="0"/>
        <w:jc w:val="center"/>
        <w:rPr>
          <w:rFonts w:ascii="Arial" w:hAnsi="Arial" w:cs="Arial" w:eastAsia="Arial"/>
          <w:b/>
          <w:color w:val="833C0B"/>
          <w:spacing w:val="0"/>
          <w:position w:val="0"/>
          <w:sz w:val="22"/>
          <w:shd w:fill="auto" w:val="clear"/>
        </w:rPr>
      </w:pPr>
      <w:r>
        <w:rPr>
          <w:rFonts w:ascii="Arial" w:hAnsi="Arial" w:cs="Arial" w:eastAsia="Arial"/>
          <w:b/>
          <w:color w:val="833C0B"/>
          <w:spacing w:val="0"/>
          <w:position w:val="0"/>
          <w:sz w:val="22"/>
          <w:shd w:fill="auto" w:val="clear"/>
        </w:rPr>
        <w:t xml:space="preserve">Zasady nawi</w:t>
      </w:r>
      <w:r>
        <w:rPr>
          <w:rFonts w:ascii="Arial" w:hAnsi="Arial" w:cs="Arial" w:eastAsia="Arial"/>
          <w:b/>
          <w:color w:val="833C0B"/>
          <w:spacing w:val="0"/>
          <w:position w:val="0"/>
          <w:sz w:val="22"/>
          <w:shd w:fill="auto" w:val="clear"/>
        </w:rPr>
        <w:t xml:space="preserve">ązywania kontaktu z małoletnimi w godzinach pracy, za pomocą kanał</w:t>
      </w:r>
      <w:r>
        <w:rPr>
          <w:rFonts w:ascii="Arial" w:hAnsi="Arial" w:cs="Arial" w:eastAsia="Arial"/>
          <w:b/>
          <w:color w:val="833C0B"/>
          <w:spacing w:val="0"/>
          <w:position w:val="0"/>
          <w:sz w:val="22"/>
          <w:shd w:fill="auto" w:val="clear"/>
        </w:rPr>
        <w:t xml:space="preserve">ów s</w:t>
      </w:r>
      <w:r>
        <w:rPr>
          <w:rFonts w:ascii="Arial" w:hAnsi="Arial" w:cs="Arial" w:eastAsia="Arial"/>
          <w:b/>
          <w:color w:val="833C0B"/>
          <w:spacing w:val="0"/>
          <w:position w:val="0"/>
          <w:sz w:val="22"/>
          <w:shd w:fill="auto" w:val="clear"/>
        </w:rPr>
        <w:t xml:space="preserve">łużbowych oraz w celach edukacyjnych lub wychowawczych</w:t>
      </w:r>
    </w:p>
    <w:p>
      <w:pPr>
        <w:spacing w:before="0" w:after="160" w:line="259"/>
        <w:ind w:right="0" w:left="2160" w:firstLine="0"/>
        <w:jc w:val="left"/>
        <w:rPr>
          <w:rFonts w:ascii="Arial" w:hAnsi="Arial" w:cs="Arial" w:eastAsia="Arial"/>
          <w:strike w:val="true"/>
          <w:color w:val="auto"/>
          <w:spacing w:val="0"/>
          <w:position w:val="0"/>
          <w:sz w:val="22"/>
          <w:shd w:fill="auto" w:val="clear"/>
        </w:rPr>
      </w:pPr>
    </w:p>
    <w:p>
      <w:pPr>
        <w:numPr>
          <w:ilvl w:val="0"/>
          <w:numId w:val="229"/>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Kontaktuj</w:t>
      </w:r>
      <w:r>
        <w:rPr>
          <w:rFonts w:ascii="Arial" w:hAnsi="Arial" w:cs="Arial" w:eastAsia="Arial"/>
          <w:color w:val="auto"/>
          <w:spacing w:val="0"/>
          <w:position w:val="0"/>
          <w:sz w:val="22"/>
          <w:shd w:fill="auto" w:val="clear"/>
        </w:rPr>
        <w:t xml:space="preserve">ąc się z małoletnim personel traktuje go podmiotowo.</w:t>
      </w:r>
    </w:p>
    <w:p>
      <w:pPr>
        <w:spacing w:before="0" w:after="200" w:line="240"/>
        <w:ind w:right="0" w:left="720" w:firstLine="0"/>
        <w:jc w:val="both"/>
        <w:rPr>
          <w:rFonts w:ascii="Arial" w:hAnsi="Arial" w:cs="Arial" w:eastAsia="Arial"/>
          <w:strike w:val="true"/>
          <w:color w:val="auto"/>
          <w:spacing w:val="0"/>
          <w:position w:val="0"/>
          <w:sz w:val="22"/>
          <w:shd w:fill="auto" w:val="clear"/>
        </w:rPr>
      </w:pPr>
    </w:p>
    <w:p>
      <w:pPr>
        <w:numPr>
          <w:ilvl w:val="0"/>
          <w:numId w:val="231"/>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Kontakt z ma</w:t>
      </w:r>
      <w:r>
        <w:rPr>
          <w:rFonts w:ascii="Arial" w:hAnsi="Arial" w:cs="Arial" w:eastAsia="Arial"/>
          <w:color w:val="auto"/>
          <w:spacing w:val="0"/>
          <w:position w:val="0"/>
          <w:sz w:val="22"/>
          <w:shd w:fill="auto" w:val="clear"/>
        </w:rPr>
        <w:t xml:space="preserve">łoletnim nigdy nie może być niejawny bądź ukrywany, nie może wiązać się z jakąkolwiek gratyfikacją ani wynikać z relacji władzy.</w:t>
      </w:r>
    </w:p>
    <w:p>
      <w:pPr>
        <w:spacing w:before="0" w:after="200" w:line="240"/>
        <w:ind w:right="0" w:left="720" w:firstLine="0"/>
        <w:jc w:val="both"/>
        <w:rPr>
          <w:rFonts w:ascii="Arial" w:hAnsi="Arial" w:cs="Arial" w:eastAsia="Arial"/>
          <w:strike w:val="true"/>
          <w:color w:val="auto"/>
          <w:spacing w:val="0"/>
          <w:position w:val="0"/>
          <w:sz w:val="22"/>
          <w:shd w:fill="auto" w:val="clear"/>
        </w:rPr>
      </w:pPr>
    </w:p>
    <w:p>
      <w:pPr>
        <w:numPr>
          <w:ilvl w:val="0"/>
          <w:numId w:val="233"/>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Co do zasady kontakt z ma</w:t>
      </w:r>
      <w:r>
        <w:rPr>
          <w:rFonts w:ascii="Arial" w:hAnsi="Arial" w:cs="Arial" w:eastAsia="Arial"/>
          <w:color w:val="auto"/>
          <w:spacing w:val="0"/>
          <w:position w:val="0"/>
          <w:sz w:val="22"/>
          <w:shd w:fill="auto" w:val="clear"/>
        </w:rPr>
        <w:t xml:space="preserve">łoletnimi powinien odbywać się wyłącznie w godzinach pracy i dotyczyć cel</w:t>
      </w:r>
      <w:r>
        <w:rPr>
          <w:rFonts w:ascii="Arial" w:hAnsi="Arial" w:cs="Arial" w:eastAsia="Arial"/>
          <w:color w:val="auto"/>
          <w:spacing w:val="0"/>
          <w:position w:val="0"/>
          <w:sz w:val="22"/>
          <w:shd w:fill="auto" w:val="clear"/>
        </w:rPr>
        <w:t xml:space="preserve">ów mieszcz</w:t>
      </w:r>
      <w:r>
        <w:rPr>
          <w:rFonts w:ascii="Arial" w:hAnsi="Arial" w:cs="Arial" w:eastAsia="Arial"/>
          <w:color w:val="auto"/>
          <w:spacing w:val="0"/>
          <w:position w:val="0"/>
          <w:sz w:val="22"/>
          <w:shd w:fill="auto" w:val="clear"/>
        </w:rPr>
        <w:t xml:space="preserve">ących się w zakresie obowiązk</w:t>
      </w:r>
      <w:r>
        <w:rPr>
          <w:rFonts w:ascii="Arial" w:hAnsi="Arial" w:cs="Arial" w:eastAsia="Arial"/>
          <w:color w:val="auto"/>
          <w:spacing w:val="0"/>
          <w:position w:val="0"/>
          <w:sz w:val="22"/>
          <w:shd w:fill="auto" w:val="clear"/>
        </w:rPr>
        <w:t xml:space="preserve">ów personelu.</w:t>
      </w:r>
    </w:p>
    <w:p>
      <w:pPr>
        <w:spacing w:before="0" w:after="160" w:line="240"/>
        <w:ind w:right="0" w:left="720" w:firstLine="0"/>
        <w:jc w:val="left"/>
        <w:rPr>
          <w:rFonts w:ascii="Arial" w:hAnsi="Arial" w:cs="Arial" w:eastAsia="Arial"/>
          <w:color w:val="auto"/>
          <w:spacing w:val="0"/>
          <w:position w:val="0"/>
          <w:sz w:val="22"/>
          <w:shd w:fill="auto" w:val="clear"/>
        </w:rPr>
      </w:pPr>
    </w:p>
    <w:p>
      <w:pPr>
        <w:numPr>
          <w:ilvl w:val="0"/>
          <w:numId w:val="235"/>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Personel nie zaprasza ma</w:t>
      </w:r>
      <w:r>
        <w:rPr>
          <w:rFonts w:ascii="Arial" w:hAnsi="Arial" w:cs="Arial" w:eastAsia="Arial"/>
          <w:color w:val="auto"/>
          <w:spacing w:val="0"/>
          <w:position w:val="0"/>
          <w:sz w:val="22"/>
          <w:shd w:fill="auto" w:val="clear"/>
        </w:rPr>
        <w:t xml:space="preserve">łoletnich do swojego miejsca zamieszkania, nie spotyka się z nimi prywatnie poza godzinami pracy.</w:t>
      </w:r>
    </w:p>
    <w:p>
      <w:pPr>
        <w:spacing w:before="0" w:after="200" w:line="276"/>
        <w:ind w:right="0" w:left="720" w:firstLine="0"/>
        <w:jc w:val="both"/>
        <w:rPr>
          <w:rFonts w:ascii="Arial" w:hAnsi="Arial" w:cs="Arial" w:eastAsia="Arial"/>
          <w:color w:val="auto"/>
          <w:spacing w:val="0"/>
          <w:position w:val="0"/>
          <w:sz w:val="22"/>
          <w:shd w:fill="auto" w:val="clear"/>
        </w:rPr>
      </w:pPr>
    </w:p>
    <w:p>
      <w:pPr>
        <w:numPr>
          <w:ilvl w:val="0"/>
          <w:numId w:val="237"/>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Personel nie nawi</w:t>
      </w:r>
      <w:r>
        <w:rPr>
          <w:rFonts w:ascii="Arial" w:hAnsi="Arial" w:cs="Arial" w:eastAsia="Arial"/>
          <w:color w:val="auto"/>
          <w:spacing w:val="0"/>
          <w:position w:val="0"/>
          <w:sz w:val="22"/>
          <w:shd w:fill="auto" w:val="clear"/>
        </w:rPr>
        <w:t xml:space="preserve">ązuje kontakt</w:t>
      </w:r>
      <w:r>
        <w:rPr>
          <w:rFonts w:ascii="Arial" w:hAnsi="Arial" w:cs="Arial" w:eastAsia="Arial"/>
          <w:color w:val="auto"/>
          <w:spacing w:val="0"/>
          <w:position w:val="0"/>
          <w:sz w:val="22"/>
          <w:shd w:fill="auto" w:val="clear"/>
        </w:rPr>
        <w:t xml:space="preserve">ów z ma</w:t>
      </w:r>
      <w:r>
        <w:rPr>
          <w:rFonts w:ascii="Arial" w:hAnsi="Arial" w:cs="Arial" w:eastAsia="Arial"/>
          <w:color w:val="auto"/>
          <w:spacing w:val="0"/>
          <w:position w:val="0"/>
          <w:sz w:val="22"/>
          <w:shd w:fill="auto" w:val="clear"/>
        </w:rPr>
        <w:t xml:space="preserve">łoletnimi poprzez przyjmowanie bądź wysyłanie do nich zaproszeń w mediach społecznościowych. Nie kontaktuje się z nimi poprzez prywatne kanały komunikacji (prywatny telefon, e-mail, komunikatory, profile w mediach społecznościowych).</w:t>
      </w:r>
    </w:p>
    <w:p>
      <w:pPr>
        <w:spacing w:before="0" w:after="160" w:line="240"/>
        <w:ind w:right="0" w:left="720" w:firstLine="0"/>
        <w:jc w:val="left"/>
        <w:rPr>
          <w:rFonts w:ascii="Arial" w:hAnsi="Arial" w:cs="Arial" w:eastAsia="Arial"/>
          <w:color w:val="auto"/>
          <w:spacing w:val="0"/>
          <w:position w:val="0"/>
          <w:sz w:val="22"/>
          <w:shd w:fill="auto" w:val="clear"/>
        </w:rPr>
      </w:pPr>
    </w:p>
    <w:p>
      <w:pPr>
        <w:numPr>
          <w:ilvl w:val="0"/>
          <w:numId w:val="239"/>
        </w:numPr>
        <w:spacing w:before="0" w:after="200" w:line="276"/>
        <w:ind w:right="0" w:left="720" w:hanging="360"/>
        <w:jc w:val="both"/>
        <w:rPr>
          <w:rFonts w:ascii="Arial" w:hAnsi="Arial" w:cs="Arial" w:eastAsia="Arial"/>
          <w:strike w:val="true"/>
          <w:color w:val="auto"/>
          <w:spacing w:val="0"/>
          <w:position w:val="0"/>
          <w:sz w:val="22"/>
          <w:shd w:fill="auto" w:val="clear"/>
        </w:rPr>
      </w:pPr>
      <w:r>
        <w:rPr>
          <w:rFonts w:ascii="Arial" w:hAnsi="Arial" w:cs="Arial" w:eastAsia="Arial"/>
          <w:color w:val="auto"/>
          <w:spacing w:val="0"/>
          <w:position w:val="0"/>
          <w:sz w:val="22"/>
          <w:shd w:fill="auto" w:val="clear"/>
        </w:rPr>
        <w:t xml:space="preserve">Je</w:t>
      </w:r>
      <w:r>
        <w:rPr>
          <w:rFonts w:ascii="Arial" w:hAnsi="Arial" w:cs="Arial" w:eastAsia="Arial"/>
          <w:color w:val="auto"/>
          <w:spacing w:val="0"/>
          <w:position w:val="0"/>
          <w:sz w:val="22"/>
          <w:shd w:fill="auto" w:val="clear"/>
        </w:rPr>
        <w:t xml:space="preserve">śli zachodzi taka konieczność, właściwą formą komunikacji z małoletnimi poza godzinami pracy są kanały służbowe (e-mail, telefon służbowy), a rodzice/opiekunowie prawni małoletnich muszą wyrazić zgodę na taki kontakt.</w:t>
      </w:r>
      <w:r>
        <w:rPr>
          <w:rFonts w:ascii="Arial" w:hAnsi="Arial" w:cs="Arial" w:eastAsia="Arial"/>
          <w:strike w:val="true"/>
          <w:color w:val="auto"/>
          <w:spacing w:val="0"/>
          <w:position w:val="0"/>
          <w:sz w:val="22"/>
          <w:shd w:fill="auto" w:val="clear"/>
        </w:rPr>
        <w:t xml:space="preserve"> </w:t>
      </w:r>
    </w:p>
    <w:p>
      <w:pPr>
        <w:spacing w:before="0" w:after="160" w:line="240"/>
        <w:ind w:right="0" w:left="0" w:firstLine="720"/>
        <w:jc w:val="both"/>
        <w:rPr>
          <w:rFonts w:ascii="Arial" w:hAnsi="Arial" w:cs="Arial" w:eastAsia="Arial"/>
          <w:strike w:val="true"/>
          <w:color w:val="auto"/>
          <w:spacing w:val="0"/>
          <w:position w:val="0"/>
          <w:sz w:val="22"/>
          <w:shd w:fill="auto" w:val="clear"/>
        </w:rPr>
      </w:pPr>
    </w:p>
    <w:p>
      <w:pPr>
        <w:numPr>
          <w:ilvl w:val="0"/>
          <w:numId w:val="241"/>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Utrzymywanie relacji towarzyskich lub rodzinnych (je</w:t>
      </w:r>
      <w:r>
        <w:rPr>
          <w:rFonts w:ascii="Arial" w:hAnsi="Arial" w:cs="Arial" w:eastAsia="Arial"/>
          <w:color w:val="auto"/>
          <w:spacing w:val="0"/>
          <w:position w:val="0"/>
          <w:sz w:val="22"/>
          <w:shd w:fill="auto" w:val="clear"/>
        </w:rPr>
        <w:t xml:space="preserve">śli małoletni i jego rodzice/opiekunowie są osobami bliskimi dla członka personelu) wymaga zachowania poufności wszystkich informacji dotyczących innych małoletnich oraz ich rodzic</w:t>
      </w:r>
      <w:r>
        <w:rPr>
          <w:rFonts w:ascii="Arial" w:hAnsi="Arial" w:cs="Arial" w:eastAsia="Arial"/>
          <w:color w:val="auto"/>
          <w:spacing w:val="0"/>
          <w:position w:val="0"/>
          <w:sz w:val="22"/>
          <w:shd w:fill="auto" w:val="clear"/>
        </w:rPr>
        <w:t xml:space="preserve">ów/opiekunów.</w:t>
      </w:r>
    </w:p>
    <w:p>
      <w:pPr>
        <w:numPr>
          <w:ilvl w:val="0"/>
          <w:numId w:val="241"/>
        </w:numPr>
        <w:spacing w:before="0" w:after="0" w:line="240"/>
        <w:ind w:right="0" w:left="284" w:hanging="284"/>
        <w:jc w:val="both"/>
        <w:rPr>
          <w:rFonts w:ascii="Arial" w:hAnsi="Arial" w:cs="Arial" w:eastAsia="Arial"/>
          <w:b/>
          <w:color w:val="7030A0"/>
          <w:spacing w:val="0"/>
          <w:position w:val="0"/>
          <w:sz w:val="24"/>
          <w:shd w:fill="auto" w:val="clear"/>
        </w:rPr>
      </w:pPr>
      <w:r>
        <w:rPr>
          <w:rFonts w:ascii="Arial" w:hAnsi="Arial" w:cs="Arial" w:eastAsia="Arial"/>
          <w:b/>
          <w:color w:val="7030A0"/>
          <w:spacing w:val="0"/>
          <w:position w:val="0"/>
          <w:sz w:val="24"/>
          <w:shd w:fill="auto" w:val="clear"/>
        </w:rPr>
        <w:t xml:space="preserve">Zasady bezpiecznych relacji mi</w:t>
      </w:r>
      <w:r>
        <w:rPr>
          <w:rFonts w:ascii="Arial" w:hAnsi="Arial" w:cs="Arial" w:eastAsia="Arial"/>
          <w:b/>
          <w:color w:val="7030A0"/>
          <w:spacing w:val="0"/>
          <w:position w:val="0"/>
          <w:sz w:val="24"/>
          <w:shd w:fill="auto" w:val="clear"/>
        </w:rPr>
        <w:t xml:space="preserve">ędzy małoletnimi na organizowanych przez Ośrodek zajęciach i kursach. Niedozwolone działania małoletnich.</w:t>
      </w:r>
    </w:p>
    <w:p>
      <w:pPr>
        <w:spacing w:before="0" w:after="0" w:line="276"/>
        <w:ind w:right="0" w:left="426" w:firstLine="0"/>
        <w:jc w:val="both"/>
        <w:rPr>
          <w:rFonts w:ascii="Arial" w:hAnsi="Arial" w:cs="Arial" w:eastAsia="Arial"/>
          <w:b/>
          <w:color w:val="0070C0"/>
          <w:spacing w:val="0"/>
          <w:position w:val="0"/>
          <w:sz w:val="28"/>
          <w:shd w:fill="auto" w:val="clear"/>
        </w:rPr>
      </w:pPr>
    </w:p>
    <w:p>
      <w:pPr>
        <w:numPr>
          <w:ilvl w:val="0"/>
          <w:numId w:val="244"/>
        </w:numPr>
        <w:spacing w:before="0" w:after="0" w:line="259"/>
        <w:ind w:right="0" w:left="993" w:hanging="426"/>
        <w:jc w:val="both"/>
        <w:rPr>
          <w:rFonts w:ascii="Arial" w:hAnsi="Arial" w:cs="Arial" w:eastAsia="Arial"/>
          <w:b/>
          <w:color w:val="0070C0"/>
          <w:spacing w:val="0"/>
          <w:position w:val="0"/>
          <w:sz w:val="24"/>
          <w:shd w:fill="auto" w:val="clear"/>
        </w:rPr>
      </w:pPr>
      <w:r>
        <w:rPr>
          <w:rFonts w:ascii="Arial" w:hAnsi="Arial" w:cs="Arial" w:eastAsia="Arial"/>
          <w:b/>
          <w:color w:val="0070C0"/>
          <w:spacing w:val="0"/>
          <w:position w:val="0"/>
          <w:sz w:val="24"/>
          <w:shd w:fill="auto" w:val="clear"/>
        </w:rPr>
        <w:t xml:space="preserve"> Zasady bezpiecznych relacji mi</w:t>
      </w:r>
      <w:r>
        <w:rPr>
          <w:rFonts w:ascii="Arial" w:hAnsi="Arial" w:cs="Arial" w:eastAsia="Arial"/>
          <w:b/>
          <w:color w:val="0070C0"/>
          <w:spacing w:val="0"/>
          <w:position w:val="0"/>
          <w:sz w:val="24"/>
          <w:shd w:fill="auto" w:val="clear"/>
        </w:rPr>
        <w:t xml:space="preserve">ędzy małoletnimi</w:t>
      </w:r>
    </w:p>
    <w:p>
      <w:pPr>
        <w:spacing w:before="0" w:after="200" w:line="276"/>
        <w:ind w:right="0" w:left="720" w:firstLine="0"/>
        <w:jc w:val="both"/>
        <w:rPr>
          <w:rFonts w:ascii="Arial" w:hAnsi="Arial" w:cs="Arial" w:eastAsia="Arial"/>
          <w:color w:val="auto"/>
          <w:spacing w:val="0"/>
          <w:position w:val="0"/>
          <w:sz w:val="22"/>
          <w:shd w:fill="auto" w:val="clear"/>
        </w:rPr>
      </w:pPr>
    </w:p>
    <w:p>
      <w:pPr>
        <w:numPr>
          <w:ilvl w:val="0"/>
          <w:numId w:val="246"/>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Ma</w:t>
      </w:r>
      <w:r>
        <w:rPr>
          <w:rFonts w:ascii="Arial" w:hAnsi="Arial" w:cs="Arial" w:eastAsia="Arial"/>
          <w:color w:val="auto"/>
          <w:spacing w:val="0"/>
          <w:position w:val="0"/>
          <w:sz w:val="22"/>
          <w:shd w:fill="auto" w:val="clear"/>
        </w:rPr>
        <w:t xml:space="preserve">łoletni przestrzegają zasad i norm zachowania/postępowania ustalonych przez Ośrodek.</w:t>
      </w: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248"/>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Ma</w:t>
      </w:r>
      <w:r>
        <w:rPr>
          <w:rFonts w:ascii="Arial" w:hAnsi="Arial" w:cs="Arial" w:eastAsia="Arial"/>
          <w:color w:val="auto"/>
          <w:spacing w:val="0"/>
          <w:position w:val="0"/>
          <w:sz w:val="22"/>
          <w:shd w:fill="auto" w:val="clear"/>
        </w:rPr>
        <w:t xml:space="preserve">łoletni uznają prawo innych małoletnich do odmienności i zachowania tożsamości ze względu na: pochodzenie etniczne, geograficzne, narodowe, religię, status ekonomiczny, cechy rodzinne, wiek, płeć, orientację seksualną, cechy fizyczne, niepełnosprawność. Nie naruszają praw innych małoletnich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nikogo nie dyskryminuj</w:t>
      </w:r>
      <w:r>
        <w:rPr>
          <w:rFonts w:ascii="Arial" w:hAnsi="Arial" w:cs="Arial" w:eastAsia="Arial"/>
          <w:color w:val="auto"/>
          <w:spacing w:val="0"/>
          <w:position w:val="0"/>
          <w:sz w:val="22"/>
          <w:shd w:fill="auto" w:val="clear"/>
        </w:rPr>
        <w:t xml:space="preserve">ą ze względu na jakąkolwiek jego odmienność.</w:t>
      </w: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250"/>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Zachowanie i post</w:t>
      </w:r>
      <w:r>
        <w:rPr>
          <w:rFonts w:ascii="Arial" w:hAnsi="Arial" w:cs="Arial" w:eastAsia="Arial"/>
          <w:color w:val="auto"/>
          <w:spacing w:val="0"/>
          <w:position w:val="0"/>
          <w:sz w:val="22"/>
          <w:shd w:fill="auto" w:val="clear"/>
        </w:rPr>
        <w:t xml:space="preserve">ępowanie małoletnich wobec koleg</w:t>
      </w:r>
      <w:r>
        <w:rPr>
          <w:rFonts w:ascii="Arial" w:hAnsi="Arial" w:cs="Arial" w:eastAsia="Arial"/>
          <w:color w:val="auto"/>
          <w:spacing w:val="0"/>
          <w:position w:val="0"/>
          <w:sz w:val="22"/>
          <w:shd w:fill="auto" w:val="clear"/>
        </w:rPr>
        <w:t xml:space="preserve">ów/ innych osób nie mo</w:t>
      </w:r>
      <w:r>
        <w:rPr>
          <w:rFonts w:ascii="Arial" w:hAnsi="Arial" w:cs="Arial" w:eastAsia="Arial"/>
          <w:color w:val="auto"/>
          <w:spacing w:val="0"/>
          <w:position w:val="0"/>
          <w:sz w:val="22"/>
          <w:shd w:fill="auto" w:val="clear"/>
        </w:rPr>
        <w:t xml:space="preserve">że naruszać ich poczucia godności/wartości osobistej. Małoletni są zobowiązani do respektowania praw i wolności osobistych swoich koleg</w:t>
      </w:r>
      <w:r>
        <w:rPr>
          <w:rFonts w:ascii="Arial" w:hAnsi="Arial" w:cs="Arial" w:eastAsia="Arial"/>
          <w:color w:val="auto"/>
          <w:spacing w:val="0"/>
          <w:position w:val="0"/>
          <w:sz w:val="22"/>
          <w:shd w:fill="auto" w:val="clear"/>
        </w:rPr>
        <w:t xml:space="preserve">ów i kole</w:t>
      </w:r>
      <w:r>
        <w:rPr>
          <w:rFonts w:ascii="Arial" w:hAnsi="Arial" w:cs="Arial" w:eastAsia="Arial"/>
          <w:color w:val="auto"/>
          <w:spacing w:val="0"/>
          <w:position w:val="0"/>
          <w:sz w:val="22"/>
          <w:shd w:fill="auto" w:val="clear"/>
        </w:rPr>
        <w:t xml:space="preserve">żanek, ich prawa do własnego zdania, do własnych pogląd</w:t>
      </w:r>
      <w:r>
        <w:rPr>
          <w:rFonts w:ascii="Arial" w:hAnsi="Arial" w:cs="Arial" w:eastAsia="Arial"/>
          <w:color w:val="auto"/>
          <w:spacing w:val="0"/>
          <w:position w:val="0"/>
          <w:sz w:val="22"/>
          <w:shd w:fill="auto" w:val="clear"/>
        </w:rPr>
        <w:t xml:space="preserve">ów, wygl</w:t>
      </w:r>
      <w:r>
        <w:rPr>
          <w:rFonts w:ascii="Arial" w:hAnsi="Arial" w:cs="Arial" w:eastAsia="Arial"/>
          <w:color w:val="auto"/>
          <w:spacing w:val="0"/>
          <w:position w:val="0"/>
          <w:sz w:val="22"/>
          <w:shd w:fill="auto" w:val="clear"/>
        </w:rPr>
        <w:t xml:space="preserve">ądu i zachowania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 ramach spo</w:t>
      </w:r>
      <w:r>
        <w:rPr>
          <w:rFonts w:ascii="Arial" w:hAnsi="Arial" w:cs="Arial" w:eastAsia="Arial"/>
          <w:color w:val="auto"/>
          <w:spacing w:val="0"/>
          <w:position w:val="0"/>
          <w:sz w:val="22"/>
          <w:shd w:fill="auto" w:val="clear"/>
        </w:rPr>
        <w:t xml:space="preserve">łecznie przyjętych norm i wartości.</w:t>
      </w:r>
    </w:p>
    <w:p>
      <w:pPr>
        <w:spacing w:before="0" w:after="160" w:line="259"/>
        <w:ind w:right="283" w:left="720" w:firstLine="0"/>
        <w:jc w:val="both"/>
        <w:rPr>
          <w:rFonts w:ascii="Arial" w:hAnsi="Arial" w:cs="Arial" w:eastAsia="Arial"/>
          <w:color w:val="auto"/>
          <w:spacing w:val="0"/>
          <w:position w:val="0"/>
          <w:sz w:val="22"/>
          <w:shd w:fill="auto" w:val="clear"/>
        </w:rPr>
      </w:pPr>
    </w:p>
    <w:p>
      <w:pPr>
        <w:numPr>
          <w:ilvl w:val="0"/>
          <w:numId w:val="252"/>
        </w:numPr>
        <w:spacing w:before="0" w:after="200" w:line="276"/>
        <w:ind w:right="0" w:left="720" w:hanging="360"/>
        <w:jc w:val="both"/>
        <w:rPr>
          <w:rFonts w:ascii="Arial" w:hAnsi="Arial" w:cs="Arial" w:eastAsia="Arial"/>
          <w:strike w:val="true"/>
          <w:color w:val="FF0000"/>
          <w:spacing w:val="0"/>
          <w:position w:val="0"/>
          <w:sz w:val="22"/>
          <w:shd w:fill="auto" w:val="clear"/>
        </w:rPr>
      </w:pPr>
      <w:r>
        <w:rPr>
          <w:rFonts w:ascii="Arial" w:hAnsi="Arial" w:cs="Arial" w:eastAsia="Arial"/>
          <w:color w:val="auto"/>
          <w:spacing w:val="0"/>
          <w:position w:val="0"/>
          <w:sz w:val="22"/>
          <w:shd w:fill="auto" w:val="clear"/>
        </w:rPr>
        <w:t xml:space="preserve">Kontakty mi</w:t>
      </w:r>
      <w:r>
        <w:rPr>
          <w:rFonts w:ascii="Arial" w:hAnsi="Arial" w:cs="Arial" w:eastAsia="Arial"/>
          <w:color w:val="auto"/>
          <w:spacing w:val="0"/>
          <w:position w:val="0"/>
          <w:sz w:val="22"/>
          <w:shd w:fill="auto" w:val="clear"/>
        </w:rPr>
        <w:t xml:space="preserve">ędzy małoletnimi powinno cechować zachowanie przez nich wysokiej kultury osobistej; uprzejmość; życzliwość; poprawny, wolny od wulgaryzm</w:t>
      </w:r>
      <w:r>
        <w:rPr>
          <w:rFonts w:ascii="Arial" w:hAnsi="Arial" w:cs="Arial" w:eastAsia="Arial"/>
          <w:color w:val="auto"/>
          <w:spacing w:val="0"/>
          <w:position w:val="0"/>
          <w:sz w:val="22"/>
          <w:shd w:fill="auto" w:val="clear"/>
        </w:rPr>
        <w:t xml:space="preserve">ów j</w:t>
      </w:r>
      <w:r>
        <w:rPr>
          <w:rFonts w:ascii="Arial" w:hAnsi="Arial" w:cs="Arial" w:eastAsia="Arial"/>
          <w:color w:val="auto"/>
          <w:spacing w:val="0"/>
          <w:position w:val="0"/>
          <w:sz w:val="22"/>
          <w:shd w:fill="auto" w:val="clear"/>
        </w:rPr>
        <w:t xml:space="preserve">ęzyk. </w:t>
      </w: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254"/>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Ma</w:t>
      </w:r>
      <w:r>
        <w:rPr>
          <w:rFonts w:ascii="Arial" w:hAnsi="Arial" w:cs="Arial" w:eastAsia="Arial"/>
          <w:color w:val="auto"/>
          <w:spacing w:val="0"/>
          <w:position w:val="0"/>
          <w:sz w:val="22"/>
          <w:shd w:fill="auto" w:val="clear"/>
        </w:rPr>
        <w:t xml:space="preserve">łoletni nie mogą kpić lub szydzić ze słabości koleg</w:t>
      </w:r>
      <w:r>
        <w:rPr>
          <w:rFonts w:ascii="Arial" w:hAnsi="Arial" w:cs="Arial" w:eastAsia="Arial"/>
          <w:color w:val="auto"/>
          <w:spacing w:val="0"/>
          <w:position w:val="0"/>
          <w:sz w:val="22"/>
          <w:shd w:fill="auto" w:val="clear"/>
        </w:rPr>
        <w:t xml:space="preserve">ów i kole</w:t>
      </w:r>
      <w:r>
        <w:rPr>
          <w:rFonts w:ascii="Arial" w:hAnsi="Arial" w:cs="Arial" w:eastAsia="Arial"/>
          <w:color w:val="auto"/>
          <w:spacing w:val="0"/>
          <w:position w:val="0"/>
          <w:sz w:val="22"/>
          <w:shd w:fill="auto" w:val="clear"/>
        </w:rPr>
        <w:t xml:space="preserve">żanek, nie mogą ich wyśmiewać.</w:t>
      </w:r>
    </w:p>
    <w:p>
      <w:pPr>
        <w:spacing w:before="0" w:after="160" w:line="259"/>
        <w:ind w:right="283" w:left="720" w:firstLine="0"/>
        <w:jc w:val="both"/>
        <w:rPr>
          <w:rFonts w:ascii="Arial" w:hAnsi="Arial" w:cs="Arial" w:eastAsia="Arial"/>
          <w:color w:val="auto"/>
          <w:spacing w:val="0"/>
          <w:position w:val="0"/>
          <w:sz w:val="22"/>
          <w:shd w:fill="auto" w:val="clear"/>
        </w:rPr>
      </w:pPr>
    </w:p>
    <w:p>
      <w:pPr>
        <w:numPr>
          <w:ilvl w:val="0"/>
          <w:numId w:val="256"/>
        </w:numPr>
        <w:spacing w:before="0" w:after="200" w:line="276"/>
        <w:ind w:right="0" w:left="720" w:hanging="360"/>
        <w:jc w:val="both"/>
        <w:rPr>
          <w:rFonts w:ascii="Arial" w:hAnsi="Arial" w:cs="Arial" w:eastAsia="Arial"/>
          <w:strike w:val="true"/>
          <w:color w:val="auto"/>
          <w:spacing w:val="0"/>
          <w:position w:val="0"/>
          <w:sz w:val="22"/>
          <w:shd w:fill="auto" w:val="clear"/>
        </w:rPr>
      </w:pPr>
      <w:r>
        <w:rPr>
          <w:rFonts w:ascii="Arial" w:hAnsi="Arial" w:cs="Arial" w:eastAsia="Arial"/>
          <w:color w:val="auto"/>
          <w:spacing w:val="0"/>
          <w:position w:val="0"/>
          <w:sz w:val="22"/>
          <w:shd w:fill="auto" w:val="clear"/>
        </w:rPr>
        <w:t xml:space="preserve">W kontaktach mi</w:t>
      </w:r>
      <w:r>
        <w:rPr>
          <w:rFonts w:ascii="Arial" w:hAnsi="Arial" w:cs="Arial" w:eastAsia="Arial"/>
          <w:color w:val="auto"/>
          <w:spacing w:val="0"/>
          <w:position w:val="0"/>
          <w:sz w:val="22"/>
          <w:shd w:fill="auto" w:val="clear"/>
        </w:rPr>
        <w:t xml:space="preserve">ędzy sobą małoletni nie powinni zachowywać się prowokacyjnie</w:t>
        <w:br/>
        <w:t xml:space="preserve">i konkurencyjnie.</w:t>
      </w:r>
    </w:p>
    <w:p>
      <w:pPr>
        <w:spacing w:before="0" w:after="160" w:line="259"/>
        <w:ind w:right="283" w:left="720" w:firstLine="0"/>
        <w:jc w:val="both"/>
        <w:rPr>
          <w:rFonts w:ascii="Arial" w:hAnsi="Arial" w:cs="Arial" w:eastAsia="Arial"/>
          <w:color w:val="auto"/>
          <w:spacing w:val="0"/>
          <w:position w:val="0"/>
          <w:sz w:val="22"/>
          <w:shd w:fill="auto" w:val="clear"/>
        </w:rPr>
      </w:pPr>
    </w:p>
    <w:p>
      <w:pPr>
        <w:numPr>
          <w:ilvl w:val="0"/>
          <w:numId w:val="258"/>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Bez wzgl</w:t>
      </w:r>
      <w:r>
        <w:rPr>
          <w:rFonts w:ascii="Arial" w:hAnsi="Arial" w:cs="Arial" w:eastAsia="Arial"/>
          <w:color w:val="auto"/>
          <w:spacing w:val="0"/>
          <w:position w:val="0"/>
          <w:sz w:val="22"/>
          <w:shd w:fill="auto" w:val="clear"/>
        </w:rPr>
        <w:t xml:space="preserve">ędu na pow</w:t>
      </w:r>
      <w:r>
        <w:rPr>
          <w:rFonts w:ascii="Arial" w:hAnsi="Arial" w:cs="Arial" w:eastAsia="Arial"/>
          <w:color w:val="auto"/>
          <w:spacing w:val="0"/>
          <w:position w:val="0"/>
          <w:sz w:val="22"/>
          <w:shd w:fill="auto" w:val="clear"/>
        </w:rPr>
        <w:t xml:space="preserve">ód, agresja i przemoc fizyczna, s</w:t>
      </w:r>
      <w:r>
        <w:rPr>
          <w:rFonts w:ascii="Arial" w:hAnsi="Arial" w:cs="Arial" w:eastAsia="Arial"/>
          <w:color w:val="auto"/>
          <w:spacing w:val="0"/>
          <w:position w:val="0"/>
          <w:sz w:val="22"/>
          <w:shd w:fill="auto" w:val="clear"/>
        </w:rPr>
        <w:t xml:space="preserve">łowna lub psychiczna wśr</w:t>
      </w:r>
      <w:r>
        <w:rPr>
          <w:rFonts w:ascii="Arial" w:hAnsi="Arial" w:cs="Arial" w:eastAsia="Arial"/>
          <w:color w:val="auto"/>
          <w:spacing w:val="0"/>
          <w:position w:val="0"/>
          <w:sz w:val="22"/>
          <w:shd w:fill="auto" w:val="clear"/>
        </w:rPr>
        <w:t xml:space="preserve">ód ma</w:t>
      </w:r>
      <w:r>
        <w:rPr>
          <w:rFonts w:ascii="Arial" w:hAnsi="Arial" w:cs="Arial" w:eastAsia="Arial"/>
          <w:color w:val="auto"/>
          <w:spacing w:val="0"/>
          <w:position w:val="0"/>
          <w:sz w:val="22"/>
          <w:shd w:fill="auto" w:val="clear"/>
        </w:rPr>
        <w:t xml:space="preserve">łoletnich nigdy nie może być przez nich akceptowana lub usprawiedliwiona. Małoletni nie mają prawa stosować z jakiegokolwiek powodu słownej, fizycznej</w:t>
        <w:br/>
        <w:t xml:space="preserve">i psychicznej agresji i przemocy wobec koleg</w:t>
      </w:r>
      <w:r>
        <w:rPr>
          <w:rFonts w:ascii="Arial" w:hAnsi="Arial" w:cs="Arial" w:eastAsia="Arial"/>
          <w:color w:val="auto"/>
          <w:spacing w:val="0"/>
          <w:position w:val="0"/>
          <w:sz w:val="22"/>
          <w:shd w:fill="auto" w:val="clear"/>
        </w:rPr>
        <w:t xml:space="preserve">ów i kole</w:t>
      </w:r>
      <w:r>
        <w:rPr>
          <w:rFonts w:ascii="Arial" w:hAnsi="Arial" w:cs="Arial" w:eastAsia="Arial"/>
          <w:color w:val="auto"/>
          <w:spacing w:val="0"/>
          <w:position w:val="0"/>
          <w:sz w:val="22"/>
          <w:shd w:fill="auto" w:val="clear"/>
        </w:rPr>
        <w:t xml:space="preserve">żanek.</w:t>
      </w: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260"/>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Ma</w:t>
      </w:r>
      <w:r>
        <w:rPr>
          <w:rFonts w:ascii="Arial" w:hAnsi="Arial" w:cs="Arial" w:eastAsia="Arial"/>
          <w:color w:val="auto"/>
          <w:spacing w:val="0"/>
          <w:position w:val="0"/>
          <w:sz w:val="22"/>
          <w:shd w:fill="auto" w:val="clear"/>
        </w:rPr>
        <w:t xml:space="preserve">łoletni mają obowiązek przeciwstawiania się wszelkim przejawom brutalności </w:t>
        <w:br/>
        <w:t xml:space="preserve">i wulgarności oraz informowania personelu o zaistniałych zagrożeniach.</w:t>
      </w: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262"/>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Je</w:t>
      </w:r>
      <w:r>
        <w:rPr>
          <w:rFonts w:ascii="Arial" w:hAnsi="Arial" w:cs="Arial" w:eastAsia="Arial"/>
          <w:color w:val="auto"/>
          <w:spacing w:val="0"/>
          <w:position w:val="0"/>
          <w:sz w:val="22"/>
          <w:shd w:fill="auto" w:val="clear"/>
        </w:rPr>
        <w:t xml:space="preserve">śli małoletni jest świadkiem stosowania przez innego małoletniego jakiejkolwiek formy agresji lub przemocy, ma obowiązek reagowania na nią, np: pomaga ofierze, chroni ją, szuka pomocy dla ofiary u osoby dorosłej. </w:t>
      </w:r>
    </w:p>
    <w:p>
      <w:pPr>
        <w:spacing w:before="0" w:after="160" w:line="259"/>
        <w:ind w:right="0" w:left="720" w:firstLine="0"/>
        <w:jc w:val="left"/>
        <w:rPr>
          <w:rFonts w:ascii="Arial" w:hAnsi="Arial" w:cs="Arial" w:eastAsia="Arial"/>
          <w:color w:val="auto"/>
          <w:spacing w:val="0"/>
          <w:position w:val="0"/>
          <w:sz w:val="22"/>
          <w:shd w:fill="auto" w:val="clear"/>
        </w:rPr>
      </w:pPr>
    </w:p>
    <w:p>
      <w:pPr>
        <w:numPr>
          <w:ilvl w:val="0"/>
          <w:numId w:val="264"/>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Ma</w:t>
      </w:r>
      <w:r>
        <w:rPr>
          <w:rFonts w:ascii="Arial" w:hAnsi="Arial" w:cs="Arial" w:eastAsia="Arial"/>
          <w:color w:val="auto"/>
          <w:spacing w:val="0"/>
          <w:position w:val="0"/>
          <w:sz w:val="22"/>
          <w:shd w:fill="auto" w:val="clear"/>
        </w:rPr>
        <w:t xml:space="preserve">łoletni wiedzą, jak zachowywać się w sytuacjach, kt</w:t>
      </w:r>
      <w:r>
        <w:rPr>
          <w:rFonts w:ascii="Arial" w:hAnsi="Arial" w:cs="Arial" w:eastAsia="Arial"/>
          <w:color w:val="auto"/>
          <w:spacing w:val="0"/>
          <w:position w:val="0"/>
          <w:sz w:val="22"/>
          <w:shd w:fill="auto" w:val="clear"/>
        </w:rPr>
        <w:t xml:space="preserve">óre zagra</w:t>
      </w:r>
      <w:r>
        <w:rPr>
          <w:rFonts w:ascii="Arial" w:hAnsi="Arial" w:cs="Arial" w:eastAsia="Arial"/>
          <w:color w:val="auto"/>
          <w:spacing w:val="0"/>
          <w:position w:val="0"/>
          <w:sz w:val="22"/>
          <w:shd w:fill="auto" w:val="clear"/>
        </w:rPr>
        <w:t xml:space="preserve">żają ich bezpieczeństwu lub bezpieczeństwu ich koleg</w:t>
      </w:r>
      <w:r>
        <w:rPr>
          <w:rFonts w:ascii="Arial" w:hAnsi="Arial" w:cs="Arial" w:eastAsia="Arial"/>
          <w:color w:val="auto"/>
          <w:spacing w:val="0"/>
          <w:position w:val="0"/>
          <w:sz w:val="22"/>
          <w:shd w:fill="auto" w:val="clear"/>
        </w:rPr>
        <w:t xml:space="preserve">ów i kole</w:t>
      </w:r>
      <w:r>
        <w:rPr>
          <w:rFonts w:ascii="Arial" w:hAnsi="Arial" w:cs="Arial" w:eastAsia="Arial"/>
          <w:color w:val="auto"/>
          <w:spacing w:val="0"/>
          <w:position w:val="0"/>
          <w:sz w:val="22"/>
          <w:shd w:fill="auto" w:val="clear"/>
        </w:rPr>
        <w:t xml:space="preserve">żanek, gdzie i do kogo  dorosłego mogą się w zwr</w:t>
      </w:r>
      <w:r>
        <w:rPr>
          <w:rFonts w:ascii="Arial" w:hAnsi="Arial" w:cs="Arial" w:eastAsia="Arial"/>
          <w:color w:val="auto"/>
          <w:spacing w:val="0"/>
          <w:position w:val="0"/>
          <w:sz w:val="22"/>
          <w:shd w:fill="auto" w:val="clear"/>
        </w:rPr>
        <w:t xml:space="preserve">óci</w:t>
      </w:r>
      <w:r>
        <w:rPr>
          <w:rFonts w:ascii="Arial" w:hAnsi="Arial" w:cs="Arial" w:eastAsia="Arial"/>
          <w:color w:val="auto"/>
          <w:spacing w:val="0"/>
          <w:position w:val="0"/>
          <w:sz w:val="22"/>
          <w:shd w:fill="auto" w:val="clear"/>
        </w:rPr>
        <w:t xml:space="preserve">ć o pomoc.</w:t>
      </w: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266"/>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Je</w:t>
      </w:r>
      <w:r>
        <w:rPr>
          <w:rFonts w:ascii="Arial" w:hAnsi="Arial" w:cs="Arial" w:eastAsia="Arial"/>
          <w:color w:val="auto"/>
          <w:spacing w:val="0"/>
          <w:position w:val="0"/>
          <w:sz w:val="22"/>
          <w:shd w:fill="auto" w:val="clear"/>
        </w:rPr>
        <w:t xml:space="preserve">śli małoletni stał się ofiarą agresji lub przemocy, może uzyskać w Ośrodku pomoc, zgodnie z obowiązującymi w nim procedurami.</w:t>
      </w:r>
    </w:p>
    <w:p>
      <w:pPr>
        <w:spacing w:before="0" w:after="160" w:line="259"/>
        <w:ind w:right="283" w:left="0" w:firstLine="0"/>
        <w:jc w:val="both"/>
        <w:rPr>
          <w:rFonts w:ascii="Arial" w:hAnsi="Arial" w:cs="Arial" w:eastAsia="Arial"/>
          <w:b/>
          <w:color w:val="auto"/>
          <w:spacing w:val="0"/>
          <w:position w:val="0"/>
          <w:sz w:val="22"/>
          <w:shd w:fill="auto" w:val="clear"/>
        </w:rPr>
      </w:pPr>
    </w:p>
    <w:p>
      <w:pPr>
        <w:spacing w:before="0" w:after="160" w:line="259"/>
        <w:ind w:right="0" w:left="851" w:hanging="567"/>
        <w:jc w:val="both"/>
        <w:rPr>
          <w:rFonts w:ascii="Arial" w:hAnsi="Arial" w:cs="Arial" w:eastAsia="Arial"/>
          <w:b/>
          <w:color w:val="FF0000"/>
          <w:spacing w:val="0"/>
          <w:position w:val="0"/>
          <w:sz w:val="24"/>
          <w:shd w:fill="auto" w:val="clear"/>
        </w:rPr>
      </w:pPr>
      <w:r>
        <w:rPr>
          <w:rFonts w:ascii="Arial" w:hAnsi="Arial" w:cs="Arial" w:eastAsia="Arial"/>
          <w:b/>
          <w:color w:val="0070C0"/>
          <w:spacing w:val="0"/>
          <w:position w:val="0"/>
          <w:sz w:val="24"/>
          <w:shd w:fill="auto" w:val="clear"/>
        </w:rPr>
        <w:t xml:space="preserve">3.2. Niedozwolone zachowania ma</w:t>
      </w:r>
      <w:r>
        <w:rPr>
          <w:rFonts w:ascii="Arial" w:hAnsi="Arial" w:cs="Arial" w:eastAsia="Arial"/>
          <w:b/>
          <w:color w:val="0070C0"/>
          <w:spacing w:val="0"/>
          <w:position w:val="0"/>
          <w:sz w:val="24"/>
          <w:shd w:fill="auto" w:val="clear"/>
        </w:rPr>
        <w:t xml:space="preserve">łoletnich </w:t>
      </w:r>
      <w:r>
        <w:rPr>
          <w:rFonts w:ascii="Arial" w:hAnsi="Arial" w:cs="Arial" w:eastAsia="Arial"/>
          <w:b/>
          <w:color w:val="0070C0"/>
          <w:spacing w:val="0"/>
          <w:position w:val="0"/>
          <w:sz w:val="24"/>
          <w:shd w:fill="auto" w:val="clear"/>
        </w:rPr>
        <w:t xml:space="preserve">–</w:t>
      </w:r>
      <w:r>
        <w:rPr>
          <w:rFonts w:ascii="Arial" w:hAnsi="Arial" w:cs="Arial" w:eastAsia="Arial"/>
          <w:b/>
          <w:color w:val="0070C0"/>
          <w:spacing w:val="0"/>
          <w:position w:val="0"/>
          <w:sz w:val="24"/>
          <w:shd w:fill="auto" w:val="clear"/>
        </w:rPr>
        <w:t xml:space="preserve"> uczestnik</w:t>
      </w:r>
      <w:r>
        <w:rPr>
          <w:rFonts w:ascii="Arial" w:hAnsi="Arial" w:cs="Arial" w:eastAsia="Arial"/>
          <w:b/>
          <w:color w:val="0070C0"/>
          <w:spacing w:val="0"/>
          <w:position w:val="0"/>
          <w:sz w:val="24"/>
          <w:shd w:fill="auto" w:val="clear"/>
        </w:rPr>
        <w:t xml:space="preserve">ów zaj</w:t>
      </w:r>
      <w:r>
        <w:rPr>
          <w:rFonts w:ascii="Arial" w:hAnsi="Arial" w:cs="Arial" w:eastAsia="Arial"/>
          <w:b/>
          <w:color w:val="0070C0"/>
          <w:spacing w:val="0"/>
          <w:position w:val="0"/>
          <w:sz w:val="24"/>
          <w:shd w:fill="auto" w:val="clear"/>
        </w:rPr>
        <w:t xml:space="preserve">ęć i kurs</w:t>
      </w:r>
      <w:r>
        <w:rPr>
          <w:rFonts w:ascii="Arial" w:hAnsi="Arial" w:cs="Arial" w:eastAsia="Arial"/>
          <w:b/>
          <w:color w:val="0070C0"/>
          <w:spacing w:val="0"/>
          <w:position w:val="0"/>
          <w:sz w:val="24"/>
          <w:shd w:fill="auto" w:val="clear"/>
        </w:rPr>
        <w:t xml:space="preserve">ów organizowanych przez O</w:t>
      </w:r>
      <w:r>
        <w:rPr>
          <w:rFonts w:ascii="Arial" w:hAnsi="Arial" w:cs="Arial" w:eastAsia="Arial"/>
          <w:b/>
          <w:color w:val="0070C0"/>
          <w:spacing w:val="0"/>
          <w:position w:val="0"/>
          <w:sz w:val="24"/>
          <w:shd w:fill="auto" w:val="clear"/>
        </w:rPr>
        <w:t xml:space="preserve">środek </w:t>
      </w:r>
      <w:r>
        <w:rPr>
          <w:rFonts w:ascii="Arial" w:hAnsi="Arial" w:cs="Arial" w:eastAsia="Arial"/>
          <w:b/>
          <w:color w:val="FF0000"/>
          <w:spacing w:val="0"/>
          <w:position w:val="0"/>
          <w:sz w:val="24"/>
          <w:shd w:fill="auto" w:val="clear"/>
        </w:rPr>
        <w:t xml:space="preserve">  </w:t>
      </w:r>
    </w:p>
    <w:p>
      <w:pPr>
        <w:numPr>
          <w:ilvl w:val="0"/>
          <w:numId w:val="269"/>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Stosowanie agresji i przemocy wobec kolegów i kole</w:t>
      </w:r>
      <w:r>
        <w:rPr>
          <w:rFonts w:ascii="Arial" w:hAnsi="Arial" w:cs="Arial" w:eastAsia="Arial"/>
          <w:color w:val="auto"/>
          <w:spacing w:val="0"/>
          <w:position w:val="0"/>
          <w:sz w:val="22"/>
          <w:shd w:fill="auto" w:val="clear"/>
        </w:rPr>
        <w:t xml:space="preserve">żanek/ innych os</w:t>
      </w:r>
      <w:r>
        <w:rPr>
          <w:rFonts w:ascii="Arial" w:hAnsi="Arial" w:cs="Arial" w:eastAsia="Arial"/>
          <w:color w:val="auto"/>
          <w:spacing w:val="0"/>
          <w:position w:val="0"/>
          <w:sz w:val="22"/>
          <w:shd w:fill="auto" w:val="clear"/>
        </w:rPr>
        <w:t xml:space="preserve">ób:</w:t>
      </w:r>
    </w:p>
    <w:p>
      <w:pPr>
        <w:spacing w:before="0" w:after="200" w:line="276"/>
        <w:ind w:right="0" w:left="720" w:firstLine="0"/>
        <w:jc w:val="both"/>
        <w:rPr>
          <w:rFonts w:ascii="Arial" w:hAnsi="Arial" w:cs="Arial" w:eastAsia="Arial"/>
          <w:color w:val="auto"/>
          <w:spacing w:val="0"/>
          <w:position w:val="0"/>
          <w:sz w:val="22"/>
          <w:shd w:fill="auto" w:val="clear"/>
        </w:rPr>
      </w:pPr>
    </w:p>
    <w:p>
      <w:pPr>
        <w:numPr>
          <w:ilvl w:val="0"/>
          <w:numId w:val="271"/>
        </w:numPr>
        <w:spacing w:before="0" w:after="200" w:line="276"/>
        <w:ind w:right="0" w:left="144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agresji i przemocy fizycznej w ró</w:t>
      </w:r>
      <w:r>
        <w:rPr>
          <w:rFonts w:ascii="Arial" w:hAnsi="Arial" w:cs="Arial" w:eastAsia="Arial"/>
          <w:color w:val="auto"/>
          <w:spacing w:val="0"/>
          <w:position w:val="0"/>
          <w:sz w:val="22"/>
          <w:shd w:fill="auto" w:val="clear"/>
        </w:rPr>
        <w:t xml:space="preserve">żnych formach, np.:</w:t>
      </w:r>
    </w:p>
    <w:p>
      <w:pPr>
        <w:spacing w:before="0" w:after="160" w:line="259"/>
        <w:ind w:right="0" w:left="1440" w:firstLine="0"/>
        <w:jc w:val="both"/>
        <w:rPr>
          <w:rFonts w:ascii="Arial" w:hAnsi="Arial" w:cs="Arial" w:eastAsia="Arial"/>
          <w:color w:val="auto"/>
          <w:spacing w:val="0"/>
          <w:position w:val="0"/>
          <w:sz w:val="22"/>
          <w:shd w:fill="auto" w:val="clear"/>
        </w:rPr>
      </w:pPr>
    </w:p>
    <w:p>
      <w:pPr>
        <w:numPr>
          <w:ilvl w:val="0"/>
          <w:numId w:val="273"/>
        </w:numPr>
        <w:spacing w:before="0" w:after="200" w:line="276"/>
        <w:ind w:right="0" w:left="21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bicie/uderzenie/popychanie/kopanie/opluwanie,</w:t>
      </w:r>
    </w:p>
    <w:p>
      <w:pPr>
        <w:numPr>
          <w:ilvl w:val="0"/>
          <w:numId w:val="273"/>
        </w:numPr>
        <w:spacing w:before="0" w:after="200" w:line="276"/>
        <w:ind w:right="0" w:left="21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wymuszenia,</w:t>
      </w:r>
    </w:p>
    <w:p>
      <w:pPr>
        <w:numPr>
          <w:ilvl w:val="0"/>
          <w:numId w:val="273"/>
        </w:numPr>
        <w:spacing w:before="0" w:after="200" w:line="276"/>
        <w:ind w:right="0" w:left="21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napastowanie seksualne,</w:t>
      </w:r>
    </w:p>
    <w:p>
      <w:pPr>
        <w:numPr>
          <w:ilvl w:val="0"/>
          <w:numId w:val="273"/>
        </w:numPr>
        <w:spacing w:before="0" w:after="200" w:line="276"/>
        <w:ind w:right="0" w:left="21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nadu</w:t>
      </w:r>
      <w:r>
        <w:rPr>
          <w:rFonts w:ascii="Arial" w:hAnsi="Arial" w:cs="Arial" w:eastAsia="Arial"/>
          <w:color w:val="auto"/>
          <w:spacing w:val="0"/>
          <w:position w:val="0"/>
          <w:sz w:val="22"/>
          <w:shd w:fill="auto" w:val="clear"/>
        </w:rPr>
        <w:t xml:space="preserve">żywanie swojej przewagi nad inną osobą,</w:t>
      </w:r>
    </w:p>
    <w:p>
      <w:pPr>
        <w:numPr>
          <w:ilvl w:val="0"/>
          <w:numId w:val="273"/>
        </w:numPr>
        <w:spacing w:before="0" w:after="200" w:line="276"/>
        <w:ind w:right="0" w:left="21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fizyczne zaczepki,</w:t>
      </w:r>
    </w:p>
    <w:p>
      <w:pPr>
        <w:numPr>
          <w:ilvl w:val="0"/>
          <w:numId w:val="273"/>
        </w:numPr>
        <w:spacing w:before="0" w:after="200" w:line="276"/>
        <w:ind w:right="0" w:left="21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zmuszanie innej osoby do podejmowania niew</w:t>
      </w:r>
      <w:r>
        <w:rPr>
          <w:rFonts w:ascii="Arial" w:hAnsi="Arial" w:cs="Arial" w:eastAsia="Arial"/>
          <w:color w:val="auto"/>
          <w:spacing w:val="0"/>
          <w:position w:val="0"/>
          <w:sz w:val="22"/>
          <w:shd w:fill="auto" w:val="clear"/>
        </w:rPr>
        <w:t xml:space="preserve">łaściwych działań;</w:t>
      </w:r>
    </w:p>
    <w:p>
      <w:pPr>
        <w:spacing w:before="0" w:after="160" w:line="259"/>
        <w:ind w:right="0" w:left="2160" w:firstLine="0"/>
        <w:jc w:val="both"/>
        <w:rPr>
          <w:rFonts w:ascii="Arial" w:hAnsi="Arial" w:cs="Arial" w:eastAsia="Arial"/>
          <w:color w:val="auto"/>
          <w:spacing w:val="0"/>
          <w:position w:val="0"/>
          <w:sz w:val="22"/>
          <w:shd w:fill="auto" w:val="clear"/>
        </w:rPr>
      </w:pPr>
    </w:p>
    <w:p>
      <w:pPr>
        <w:numPr>
          <w:ilvl w:val="0"/>
          <w:numId w:val="275"/>
        </w:numPr>
        <w:spacing w:before="0" w:after="200" w:line="276"/>
        <w:ind w:right="0" w:left="144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agresji i przemocy s</w:t>
      </w:r>
      <w:r>
        <w:rPr>
          <w:rFonts w:ascii="Arial" w:hAnsi="Arial" w:cs="Arial" w:eastAsia="Arial"/>
          <w:color w:val="auto"/>
          <w:spacing w:val="0"/>
          <w:position w:val="0"/>
          <w:sz w:val="22"/>
          <w:shd w:fill="auto" w:val="clear"/>
        </w:rPr>
        <w:t xml:space="preserve">łownej w r</w:t>
      </w:r>
      <w:r>
        <w:rPr>
          <w:rFonts w:ascii="Arial" w:hAnsi="Arial" w:cs="Arial" w:eastAsia="Arial"/>
          <w:color w:val="auto"/>
          <w:spacing w:val="0"/>
          <w:position w:val="0"/>
          <w:sz w:val="22"/>
          <w:shd w:fill="auto" w:val="clear"/>
        </w:rPr>
        <w:t xml:space="preserve">ó</w:t>
      </w:r>
      <w:r>
        <w:rPr>
          <w:rFonts w:ascii="Arial" w:hAnsi="Arial" w:cs="Arial" w:eastAsia="Arial"/>
          <w:color w:val="auto"/>
          <w:spacing w:val="0"/>
          <w:position w:val="0"/>
          <w:sz w:val="22"/>
          <w:shd w:fill="auto" w:val="clear"/>
        </w:rPr>
        <w:t xml:space="preserve">żnych formach, np.:</w:t>
      </w:r>
    </w:p>
    <w:p>
      <w:pPr>
        <w:spacing w:before="0" w:after="160" w:line="259"/>
        <w:ind w:right="0" w:left="1440" w:firstLine="0"/>
        <w:jc w:val="both"/>
        <w:rPr>
          <w:rFonts w:ascii="Arial" w:hAnsi="Arial" w:cs="Arial" w:eastAsia="Arial"/>
          <w:color w:val="auto"/>
          <w:spacing w:val="0"/>
          <w:position w:val="0"/>
          <w:sz w:val="22"/>
          <w:shd w:fill="auto" w:val="clear"/>
        </w:rPr>
      </w:pPr>
    </w:p>
    <w:p>
      <w:pPr>
        <w:numPr>
          <w:ilvl w:val="0"/>
          <w:numId w:val="277"/>
        </w:numPr>
        <w:spacing w:before="0" w:after="200" w:line="276"/>
        <w:ind w:right="0" w:left="21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obelgi, wyzwiska, wulgaryzmy,</w:t>
      </w:r>
    </w:p>
    <w:p>
      <w:pPr>
        <w:numPr>
          <w:ilvl w:val="0"/>
          <w:numId w:val="277"/>
        </w:numPr>
        <w:spacing w:before="0" w:after="200" w:line="276"/>
        <w:ind w:right="0" w:left="21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wy</w:t>
      </w:r>
      <w:r>
        <w:rPr>
          <w:rFonts w:ascii="Arial" w:hAnsi="Arial" w:cs="Arial" w:eastAsia="Arial"/>
          <w:color w:val="auto"/>
          <w:spacing w:val="0"/>
          <w:position w:val="0"/>
          <w:sz w:val="22"/>
          <w:shd w:fill="auto" w:val="clear"/>
        </w:rPr>
        <w:t xml:space="preserve">śmiewanie, drwienie, szydzenie,</w:t>
      </w:r>
    </w:p>
    <w:p>
      <w:pPr>
        <w:numPr>
          <w:ilvl w:val="0"/>
          <w:numId w:val="277"/>
        </w:numPr>
        <w:spacing w:before="0" w:after="200" w:line="276"/>
        <w:ind w:right="0" w:left="21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bezpo</w:t>
      </w:r>
      <w:r>
        <w:rPr>
          <w:rFonts w:ascii="Arial" w:hAnsi="Arial" w:cs="Arial" w:eastAsia="Arial"/>
          <w:color w:val="auto"/>
          <w:spacing w:val="0"/>
          <w:position w:val="0"/>
          <w:sz w:val="22"/>
          <w:shd w:fill="auto" w:val="clear"/>
        </w:rPr>
        <w:t xml:space="preserve">średnie obrażanie,</w:t>
      </w:r>
    </w:p>
    <w:p>
      <w:pPr>
        <w:numPr>
          <w:ilvl w:val="0"/>
          <w:numId w:val="277"/>
        </w:numPr>
        <w:spacing w:before="0" w:after="200" w:line="276"/>
        <w:ind w:right="0" w:left="21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plotki i obra</w:t>
      </w:r>
      <w:r>
        <w:rPr>
          <w:rFonts w:ascii="Arial" w:hAnsi="Arial" w:cs="Arial" w:eastAsia="Arial"/>
          <w:color w:val="auto"/>
          <w:spacing w:val="0"/>
          <w:position w:val="0"/>
          <w:sz w:val="22"/>
          <w:shd w:fill="auto" w:val="clear"/>
        </w:rPr>
        <w:t xml:space="preserve">źliwe żarty, przedrzeźnianie,</w:t>
      </w:r>
    </w:p>
    <w:p>
      <w:pPr>
        <w:numPr>
          <w:ilvl w:val="0"/>
          <w:numId w:val="277"/>
        </w:numPr>
        <w:spacing w:before="0" w:after="200" w:line="276"/>
        <w:ind w:right="0" w:left="21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gro</w:t>
      </w:r>
      <w:r>
        <w:rPr>
          <w:rFonts w:ascii="Arial" w:hAnsi="Arial" w:cs="Arial" w:eastAsia="Arial"/>
          <w:color w:val="auto"/>
          <w:spacing w:val="0"/>
          <w:position w:val="0"/>
          <w:sz w:val="22"/>
          <w:shd w:fill="auto" w:val="clear"/>
        </w:rPr>
        <w:t xml:space="preserve">źby;</w:t>
      </w:r>
    </w:p>
    <w:p>
      <w:pPr>
        <w:spacing w:before="0" w:after="160" w:line="259"/>
        <w:ind w:right="283" w:left="2160" w:firstLine="0"/>
        <w:jc w:val="both"/>
        <w:rPr>
          <w:rFonts w:ascii="Arial" w:hAnsi="Arial" w:cs="Arial" w:eastAsia="Arial"/>
          <w:color w:val="auto"/>
          <w:spacing w:val="0"/>
          <w:position w:val="0"/>
          <w:sz w:val="22"/>
          <w:shd w:fill="auto" w:val="clear"/>
        </w:rPr>
      </w:pPr>
    </w:p>
    <w:p>
      <w:pPr>
        <w:numPr>
          <w:ilvl w:val="0"/>
          <w:numId w:val="279"/>
        </w:numPr>
        <w:spacing w:before="0" w:after="200" w:line="276"/>
        <w:ind w:right="283" w:left="144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agresji i przemocy psychicznej w ró</w:t>
      </w:r>
      <w:r>
        <w:rPr>
          <w:rFonts w:ascii="Arial" w:hAnsi="Arial" w:cs="Arial" w:eastAsia="Arial"/>
          <w:color w:val="auto"/>
          <w:spacing w:val="0"/>
          <w:position w:val="0"/>
          <w:sz w:val="22"/>
          <w:shd w:fill="auto" w:val="clear"/>
        </w:rPr>
        <w:t xml:space="preserve">żnych formach, np.:</w:t>
      </w:r>
    </w:p>
    <w:p>
      <w:pPr>
        <w:spacing w:before="0" w:after="160" w:line="259"/>
        <w:ind w:right="283" w:left="1440" w:firstLine="0"/>
        <w:jc w:val="both"/>
        <w:rPr>
          <w:rFonts w:ascii="Arial" w:hAnsi="Arial" w:cs="Arial" w:eastAsia="Arial"/>
          <w:color w:val="auto"/>
          <w:spacing w:val="0"/>
          <w:position w:val="0"/>
          <w:sz w:val="22"/>
          <w:shd w:fill="auto" w:val="clear"/>
        </w:rPr>
      </w:pPr>
    </w:p>
    <w:p>
      <w:pPr>
        <w:numPr>
          <w:ilvl w:val="0"/>
          <w:numId w:val="281"/>
        </w:numPr>
        <w:spacing w:before="0" w:after="200" w:line="276"/>
        <w:ind w:right="0" w:left="21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poni</w:t>
      </w:r>
      <w:r>
        <w:rPr>
          <w:rFonts w:ascii="Arial" w:hAnsi="Arial" w:cs="Arial" w:eastAsia="Arial"/>
          <w:color w:val="auto"/>
          <w:spacing w:val="0"/>
          <w:position w:val="0"/>
          <w:sz w:val="22"/>
          <w:shd w:fill="auto" w:val="clear"/>
        </w:rPr>
        <w:t xml:space="preserve">żanie,</w:t>
      </w:r>
    </w:p>
    <w:p>
      <w:pPr>
        <w:numPr>
          <w:ilvl w:val="0"/>
          <w:numId w:val="281"/>
        </w:numPr>
        <w:spacing w:before="0" w:after="200" w:line="276"/>
        <w:ind w:right="0" w:left="21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wykluczanie/izolacja/milczenie/manipulowanie,</w:t>
      </w:r>
    </w:p>
    <w:p>
      <w:pPr>
        <w:numPr>
          <w:ilvl w:val="0"/>
          <w:numId w:val="281"/>
        </w:numPr>
        <w:spacing w:before="0" w:after="200" w:line="276"/>
        <w:ind w:right="0" w:left="21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pisanie na </w:t>
      </w:r>
      <w:r>
        <w:rPr>
          <w:rFonts w:ascii="Arial" w:hAnsi="Arial" w:cs="Arial" w:eastAsia="Arial"/>
          <w:color w:val="auto"/>
          <w:spacing w:val="0"/>
          <w:position w:val="0"/>
          <w:sz w:val="22"/>
          <w:shd w:fill="auto" w:val="clear"/>
        </w:rPr>
        <w:t xml:space="preserve">ścianach (np. w toalecie lub na korytarzu),</w:t>
      </w:r>
    </w:p>
    <w:p>
      <w:pPr>
        <w:numPr>
          <w:ilvl w:val="0"/>
          <w:numId w:val="281"/>
        </w:numPr>
        <w:spacing w:before="0" w:after="200" w:line="276"/>
        <w:ind w:right="0" w:left="21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wulgarne gesty,</w:t>
      </w:r>
    </w:p>
    <w:p>
      <w:pPr>
        <w:numPr>
          <w:ilvl w:val="0"/>
          <w:numId w:val="281"/>
        </w:numPr>
        <w:spacing w:before="0" w:after="200" w:line="276"/>
        <w:ind w:right="0" w:left="21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śledzenie/szpiegowanie,</w:t>
      </w:r>
    </w:p>
    <w:p>
      <w:pPr>
        <w:numPr>
          <w:ilvl w:val="0"/>
          <w:numId w:val="281"/>
        </w:numPr>
        <w:spacing w:before="0" w:after="200" w:line="276"/>
        <w:ind w:right="0" w:left="21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obra</w:t>
      </w:r>
      <w:r>
        <w:rPr>
          <w:rFonts w:ascii="Arial" w:hAnsi="Arial" w:cs="Arial" w:eastAsia="Arial"/>
          <w:color w:val="auto"/>
          <w:spacing w:val="0"/>
          <w:position w:val="0"/>
          <w:sz w:val="22"/>
          <w:shd w:fill="auto" w:val="clear"/>
        </w:rPr>
        <w:t xml:space="preserve">źliwe SMSy i MMSy,</w:t>
      </w:r>
    </w:p>
    <w:p>
      <w:pPr>
        <w:numPr>
          <w:ilvl w:val="0"/>
          <w:numId w:val="281"/>
        </w:numPr>
        <w:spacing w:before="0" w:after="200" w:line="276"/>
        <w:ind w:right="0" w:left="21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wiadomo</w:t>
      </w:r>
      <w:r>
        <w:rPr>
          <w:rFonts w:ascii="Arial" w:hAnsi="Arial" w:cs="Arial" w:eastAsia="Arial"/>
          <w:color w:val="auto"/>
          <w:spacing w:val="0"/>
          <w:position w:val="0"/>
          <w:sz w:val="22"/>
          <w:shd w:fill="auto" w:val="clear"/>
        </w:rPr>
        <w:t xml:space="preserve">ści na forach internetowych lub tzw. pokojach do czatowania,</w:t>
      </w:r>
    </w:p>
    <w:p>
      <w:pPr>
        <w:numPr>
          <w:ilvl w:val="0"/>
          <w:numId w:val="281"/>
        </w:numPr>
        <w:spacing w:before="0" w:after="200" w:line="276"/>
        <w:ind w:right="0" w:left="21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telefony i e-maile zawieraj</w:t>
      </w:r>
      <w:r>
        <w:rPr>
          <w:rFonts w:ascii="Arial" w:hAnsi="Arial" w:cs="Arial" w:eastAsia="Arial"/>
          <w:color w:val="auto"/>
          <w:spacing w:val="0"/>
          <w:position w:val="0"/>
          <w:sz w:val="22"/>
          <w:shd w:fill="auto" w:val="clear"/>
        </w:rPr>
        <w:t xml:space="preserve">ące groźby, poniżające, wulgarne, zastraszające),</w:t>
      </w:r>
    </w:p>
    <w:p>
      <w:pPr>
        <w:numPr>
          <w:ilvl w:val="0"/>
          <w:numId w:val="281"/>
        </w:numPr>
        <w:spacing w:before="0" w:after="200" w:line="276"/>
        <w:ind w:right="0" w:left="21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niszczenie/zabieranie rzeczy nale</w:t>
      </w:r>
      <w:r>
        <w:rPr>
          <w:rFonts w:ascii="Arial" w:hAnsi="Arial" w:cs="Arial" w:eastAsia="Arial"/>
          <w:color w:val="auto"/>
          <w:spacing w:val="0"/>
          <w:position w:val="0"/>
          <w:sz w:val="22"/>
          <w:shd w:fill="auto" w:val="clear"/>
        </w:rPr>
        <w:t xml:space="preserve">żących do innego małoletniego,</w:t>
      </w:r>
    </w:p>
    <w:p>
      <w:pPr>
        <w:numPr>
          <w:ilvl w:val="0"/>
          <w:numId w:val="281"/>
        </w:numPr>
        <w:spacing w:before="0" w:after="200" w:line="276"/>
        <w:ind w:right="0" w:left="21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straszenie,</w:t>
      </w:r>
    </w:p>
    <w:p>
      <w:pPr>
        <w:numPr>
          <w:ilvl w:val="0"/>
          <w:numId w:val="281"/>
        </w:numPr>
        <w:spacing w:before="0" w:after="200" w:line="276"/>
        <w:ind w:right="0" w:left="216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szanta</w:t>
      </w:r>
      <w:r>
        <w:rPr>
          <w:rFonts w:ascii="Arial" w:hAnsi="Arial" w:cs="Arial" w:eastAsia="Arial"/>
          <w:color w:val="auto"/>
          <w:spacing w:val="0"/>
          <w:position w:val="0"/>
          <w:sz w:val="22"/>
          <w:shd w:fill="auto" w:val="clear"/>
        </w:rPr>
        <w:t xml:space="preserve">żowanie.</w:t>
      </w:r>
    </w:p>
    <w:p>
      <w:pPr>
        <w:spacing w:before="0" w:after="200" w:line="276"/>
        <w:ind w:right="283" w:left="2160" w:firstLine="0"/>
        <w:jc w:val="both"/>
        <w:rPr>
          <w:rFonts w:ascii="Arial" w:hAnsi="Arial" w:cs="Arial" w:eastAsia="Arial"/>
          <w:color w:val="auto"/>
          <w:spacing w:val="0"/>
          <w:position w:val="0"/>
          <w:sz w:val="22"/>
          <w:shd w:fill="auto" w:val="clear"/>
        </w:rPr>
      </w:pPr>
    </w:p>
    <w:p>
      <w:pPr>
        <w:numPr>
          <w:ilvl w:val="0"/>
          <w:numId w:val="283"/>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Stwarzanie niebezpiecznych sytuacji, np. przynoszenie ostrych narz</w:t>
      </w:r>
      <w:r>
        <w:rPr>
          <w:rFonts w:ascii="Arial" w:hAnsi="Arial" w:cs="Arial" w:eastAsia="Arial"/>
          <w:color w:val="auto"/>
          <w:spacing w:val="0"/>
          <w:position w:val="0"/>
          <w:sz w:val="22"/>
          <w:shd w:fill="auto" w:val="clear"/>
        </w:rPr>
        <w:t xml:space="preserve">ędzi, innych niebezpiecznych przedmiot</w:t>
      </w:r>
      <w:r>
        <w:rPr>
          <w:rFonts w:ascii="Arial" w:hAnsi="Arial" w:cs="Arial" w:eastAsia="Arial"/>
          <w:color w:val="auto"/>
          <w:spacing w:val="0"/>
          <w:position w:val="0"/>
          <w:sz w:val="22"/>
          <w:shd w:fill="auto" w:val="clear"/>
        </w:rPr>
        <w:t xml:space="preserve">ów i substancji (</w:t>
      </w:r>
      <w:r>
        <w:rPr>
          <w:rFonts w:ascii="Arial" w:hAnsi="Arial" w:cs="Arial" w:eastAsia="Arial"/>
          <w:color w:val="auto"/>
          <w:spacing w:val="0"/>
          <w:position w:val="0"/>
          <w:sz w:val="22"/>
          <w:shd w:fill="auto" w:val="clear"/>
        </w:rPr>
        <w:t xml:space="preserve">środk</w:t>
      </w:r>
      <w:r>
        <w:rPr>
          <w:rFonts w:ascii="Arial" w:hAnsi="Arial" w:cs="Arial" w:eastAsia="Arial"/>
          <w:color w:val="auto"/>
          <w:spacing w:val="0"/>
          <w:position w:val="0"/>
          <w:sz w:val="22"/>
          <w:shd w:fill="auto" w:val="clear"/>
        </w:rPr>
        <w:t xml:space="preserve">ów pirotechnicznych, no</w:t>
      </w:r>
      <w:r>
        <w:rPr>
          <w:rFonts w:ascii="Arial" w:hAnsi="Arial" w:cs="Arial" w:eastAsia="Arial"/>
          <w:color w:val="auto"/>
          <w:spacing w:val="0"/>
          <w:position w:val="0"/>
          <w:sz w:val="22"/>
          <w:shd w:fill="auto" w:val="clear"/>
        </w:rPr>
        <w:t xml:space="preserve">ży, zapalniczek). </w:t>
      </w:r>
    </w:p>
    <w:p>
      <w:pPr>
        <w:spacing w:before="0" w:after="160" w:line="259"/>
        <w:ind w:right="0" w:left="720" w:firstLine="0"/>
        <w:jc w:val="left"/>
        <w:rPr>
          <w:rFonts w:ascii="Arial" w:hAnsi="Arial" w:cs="Arial" w:eastAsia="Arial"/>
          <w:color w:val="auto"/>
          <w:spacing w:val="0"/>
          <w:position w:val="0"/>
          <w:sz w:val="22"/>
          <w:shd w:fill="auto" w:val="clear"/>
        </w:rPr>
      </w:pPr>
    </w:p>
    <w:p>
      <w:pPr>
        <w:numPr>
          <w:ilvl w:val="0"/>
          <w:numId w:val="285"/>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Celowe nieprzestrzeganie zasad bezpiecze</w:t>
      </w:r>
      <w:r>
        <w:rPr>
          <w:rFonts w:ascii="Arial" w:hAnsi="Arial" w:cs="Arial" w:eastAsia="Arial"/>
          <w:color w:val="auto"/>
          <w:spacing w:val="0"/>
          <w:position w:val="0"/>
          <w:sz w:val="22"/>
          <w:shd w:fill="auto" w:val="clear"/>
        </w:rPr>
        <w:t xml:space="preserve">ństwa podczas organizowanych zajęć.                     Celowe zachowania zagrażające zdrowiu bądź życiu.</w:t>
      </w:r>
      <w:r>
        <w:rPr>
          <w:rFonts w:ascii="Calibri" w:hAnsi="Calibri" w:cs="Calibri" w:eastAsia="Calibri"/>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Przebywanie w miejscach niedozwolonych.</w:t>
      </w:r>
    </w:p>
    <w:p>
      <w:pPr>
        <w:spacing w:before="0" w:after="160" w:line="240"/>
        <w:ind w:right="0" w:left="720" w:firstLine="0"/>
        <w:jc w:val="both"/>
        <w:rPr>
          <w:rFonts w:ascii="Arial" w:hAnsi="Arial" w:cs="Arial" w:eastAsia="Arial"/>
          <w:color w:val="auto"/>
          <w:spacing w:val="0"/>
          <w:position w:val="0"/>
          <w:sz w:val="22"/>
          <w:shd w:fill="auto" w:val="clear"/>
        </w:rPr>
      </w:pPr>
    </w:p>
    <w:p>
      <w:pPr>
        <w:numPr>
          <w:ilvl w:val="0"/>
          <w:numId w:val="287"/>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Uleganie na</w:t>
      </w:r>
      <w:r>
        <w:rPr>
          <w:rFonts w:ascii="Arial" w:hAnsi="Arial" w:cs="Arial" w:eastAsia="Arial"/>
          <w:color w:val="auto"/>
          <w:spacing w:val="0"/>
          <w:position w:val="0"/>
          <w:sz w:val="22"/>
          <w:shd w:fill="auto" w:val="clear"/>
        </w:rPr>
        <w:t xml:space="preserve">łogom, np. palenie papieros</w:t>
      </w:r>
      <w:r>
        <w:rPr>
          <w:rFonts w:ascii="Arial" w:hAnsi="Arial" w:cs="Arial" w:eastAsia="Arial"/>
          <w:color w:val="auto"/>
          <w:spacing w:val="0"/>
          <w:position w:val="0"/>
          <w:sz w:val="22"/>
          <w:shd w:fill="auto" w:val="clear"/>
        </w:rPr>
        <w:t xml:space="preserve">ów, picie alkoholu.</w:t>
      </w:r>
    </w:p>
    <w:p>
      <w:pPr>
        <w:spacing w:before="0" w:after="160" w:line="240"/>
        <w:ind w:right="0" w:left="720" w:firstLine="0"/>
        <w:jc w:val="both"/>
        <w:rPr>
          <w:rFonts w:ascii="Arial" w:hAnsi="Arial" w:cs="Arial" w:eastAsia="Arial"/>
          <w:color w:val="auto"/>
          <w:spacing w:val="0"/>
          <w:position w:val="0"/>
          <w:sz w:val="22"/>
          <w:shd w:fill="auto" w:val="clear"/>
        </w:rPr>
      </w:pPr>
    </w:p>
    <w:p>
      <w:pPr>
        <w:numPr>
          <w:ilvl w:val="0"/>
          <w:numId w:val="289"/>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Rozprowadzanie i stosowanie narkotyków/ </w:t>
      </w:r>
      <w:r>
        <w:rPr>
          <w:rFonts w:ascii="Arial" w:hAnsi="Arial" w:cs="Arial" w:eastAsia="Arial"/>
          <w:color w:val="auto"/>
          <w:spacing w:val="0"/>
          <w:position w:val="0"/>
          <w:sz w:val="22"/>
          <w:shd w:fill="auto" w:val="clear"/>
        </w:rPr>
        <w:t xml:space="preserve">środk</w:t>
      </w:r>
      <w:r>
        <w:rPr>
          <w:rFonts w:ascii="Arial" w:hAnsi="Arial" w:cs="Arial" w:eastAsia="Arial"/>
          <w:color w:val="auto"/>
          <w:spacing w:val="0"/>
          <w:position w:val="0"/>
          <w:sz w:val="22"/>
          <w:shd w:fill="auto" w:val="clear"/>
        </w:rPr>
        <w:t xml:space="preserve">ów odurzaj</w:t>
      </w:r>
      <w:r>
        <w:rPr>
          <w:rFonts w:ascii="Arial" w:hAnsi="Arial" w:cs="Arial" w:eastAsia="Arial"/>
          <w:color w:val="auto"/>
          <w:spacing w:val="0"/>
          <w:position w:val="0"/>
          <w:sz w:val="22"/>
          <w:shd w:fill="auto" w:val="clear"/>
        </w:rPr>
        <w:t xml:space="preserve">ących.</w:t>
      </w:r>
    </w:p>
    <w:p>
      <w:pPr>
        <w:spacing w:before="0" w:after="160" w:line="240"/>
        <w:ind w:right="0" w:left="720" w:firstLine="0"/>
        <w:jc w:val="both"/>
        <w:rPr>
          <w:rFonts w:ascii="Arial" w:hAnsi="Arial" w:cs="Arial" w:eastAsia="Arial"/>
          <w:color w:val="auto"/>
          <w:spacing w:val="0"/>
          <w:position w:val="0"/>
          <w:sz w:val="22"/>
          <w:shd w:fill="auto" w:val="clear"/>
        </w:rPr>
      </w:pPr>
    </w:p>
    <w:p>
      <w:pPr>
        <w:numPr>
          <w:ilvl w:val="0"/>
          <w:numId w:val="291"/>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Celowe niszczenie lub nieszanowanie w</w:t>
      </w:r>
      <w:r>
        <w:rPr>
          <w:rFonts w:ascii="Arial" w:hAnsi="Arial" w:cs="Arial" w:eastAsia="Arial"/>
          <w:color w:val="auto"/>
          <w:spacing w:val="0"/>
          <w:position w:val="0"/>
          <w:sz w:val="22"/>
          <w:shd w:fill="auto" w:val="clear"/>
        </w:rPr>
        <w:t xml:space="preserve">łasności innych os</w:t>
      </w:r>
      <w:r>
        <w:rPr>
          <w:rFonts w:ascii="Arial" w:hAnsi="Arial" w:cs="Arial" w:eastAsia="Arial"/>
          <w:color w:val="auto"/>
          <w:spacing w:val="0"/>
          <w:position w:val="0"/>
          <w:sz w:val="22"/>
          <w:shd w:fill="auto" w:val="clear"/>
        </w:rPr>
        <w:t xml:space="preserve">ób oraz w</w:t>
      </w:r>
      <w:r>
        <w:rPr>
          <w:rFonts w:ascii="Arial" w:hAnsi="Arial" w:cs="Arial" w:eastAsia="Arial"/>
          <w:color w:val="auto"/>
          <w:spacing w:val="0"/>
          <w:position w:val="0"/>
          <w:sz w:val="22"/>
          <w:shd w:fill="auto" w:val="clear"/>
        </w:rPr>
        <w:t xml:space="preserve">łasności organizatora formy opieki.</w:t>
      </w: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293"/>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Kradzie</w:t>
      </w:r>
      <w:r>
        <w:rPr>
          <w:rFonts w:ascii="Arial" w:hAnsi="Arial" w:cs="Arial" w:eastAsia="Arial"/>
          <w:color w:val="auto"/>
          <w:spacing w:val="0"/>
          <w:position w:val="0"/>
          <w:sz w:val="22"/>
          <w:shd w:fill="auto" w:val="clear"/>
        </w:rPr>
        <w:t xml:space="preserve">ż/ przywłaszczenie własności koleg</w:t>
      </w:r>
      <w:r>
        <w:rPr>
          <w:rFonts w:ascii="Arial" w:hAnsi="Arial" w:cs="Arial" w:eastAsia="Arial"/>
          <w:color w:val="auto"/>
          <w:spacing w:val="0"/>
          <w:position w:val="0"/>
          <w:sz w:val="22"/>
          <w:shd w:fill="auto" w:val="clear"/>
        </w:rPr>
        <w:t xml:space="preserve">ów lub innych osób oraz w</w:t>
      </w:r>
      <w:r>
        <w:rPr>
          <w:rFonts w:ascii="Arial" w:hAnsi="Arial" w:cs="Arial" w:eastAsia="Arial"/>
          <w:color w:val="auto"/>
          <w:spacing w:val="0"/>
          <w:position w:val="0"/>
          <w:sz w:val="22"/>
          <w:shd w:fill="auto" w:val="clear"/>
        </w:rPr>
        <w:t xml:space="preserve">łasności organizatora formy opieki.</w:t>
      </w:r>
    </w:p>
    <w:p>
      <w:pPr>
        <w:spacing w:before="0" w:after="160" w:line="240"/>
        <w:ind w:right="0" w:left="720" w:firstLine="0"/>
        <w:jc w:val="both"/>
        <w:rPr>
          <w:rFonts w:ascii="Arial" w:hAnsi="Arial" w:cs="Arial" w:eastAsia="Arial"/>
          <w:color w:val="auto"/>
          <w:spacing w:val="0"/>
          <w:position w:val="0"/>
          <w:sz w:val="22"/>
          <w:shd w:fill="auto" w:val="clear"/>
        </w:rPr>
      </w:pPr>
    </w:p>
    <w:p>
      <w:pPr>
        <w:numPr>
          <w:ilvl w:val="0"/>
          <w:numId w:val="295"/>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Wy</w:t>
      </w:r>
      <w:r>
        <w:rPr>
          <w:rFonts w:ascii="Arial" w:hAnsi="Arial" w:cs="Arial" w:eastAsia="Arial"/>
          <w:color w:val="auto"/>
          <w:spacing w:val="0"/>
          <w:position w:val="0"/>
          <w:sz w:val="22"/>
          <w:shd w:fill="auto" w:val="clear"/>
        </w:rPr>
        <w:t xml:space="preserve">łudzanie pieniędzy lub innych rzeczy od koleg</w:t>
      </w:r>
      <w:r>
        <w:rPr>
          <w:rFonts w:ascii="Arial" w:hAnsi="Arial" w:cs="Arial" w:eastAsia="Arial"/>
          <w:color w:val="auto"/>
          <w:spacing w:val="0"/>
          <w:position w:val="0"/>
          <w:sz w:val="22"/>
          <w:shd w:fill="auto" w:val="clear"/>
        </w:rPr>
        <w:t xml:space="preserve">ów i kole</w:t>
      </w:r>
      <w:r>
        <w:rPr>
          <w:rFonts w:ascii="Arial" w:hAnsi="Arial" w:cs="Arial" w:eastAsia="Arial"/>
          <w:color w:val="auto"/>
          <w:spacing w:val="0"/>
          <w:position w:val="0"/>
          <w:sz w:val="22"/>
          <w:shd w:fill="auto" w:val="clear"/>
        </w:rPr>
        <w:t xml:space="preserve">żanek.</w:t>
      </w:r>
    </w:p>
    <w:p>
      <w:pPr>
        <w:spacing w:before="0" w:after="160" w:line="240"/>
        <w:ind w:right="0" w:left="720" w:firstLine="0"/>
        <w:jc w:val="both"/>
        <w:rPr>
          <w:rFonts w:ascii="Arial" w:hAnsi="Arial" w:cs="Arial" w:eastAsia="Arial"/>
          <w:color w:val="auto"/>
          <w:spacing w:val="0"/>
          <w:position w:val="0"/>
          <w:sz w:val="22"/>
          <w:shd w:fill="auto" w:val="clear"/>
        </w:rPr>
      </w:pPr>
    </w:p>
    <w:p>
      <w:pPr>
        <w:numPr>
          <w:ilvl w:val="0"/>
          <w:numId w:val="297"/>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Wys</w:t>
      </w:r>
      <w:r>
        <w:rPr>
          <w:rFonts w:ascii="Arial" w:hAnsi="Arial" w:cs="Arial" w:eastAsia="Arial"/>
          <w:color w:val="auto"/>
          <w:spacing w:val="0"/>
          <w:position w:val="0"/>
          <w:sz w:val="22"/>
          <w:shd w:fill="auto" w:val="clear"/>
        </w:rPr>
        <w:t xml:space="preserve">ługiwanie się innymi w zamian za korzyści materialne.</w:t>
      </w:r>
    </w:p>
    <w:p>
      <w:pPr>
        <w:spacing w:before="0" w:after="160" w:line="240"/>
        <w:ind w:right="0" w:left="720" w:firstLine="0"/>
        <w:jc w:val="both"/>
        <w:rPr>
          <w:rFonts w:ascii="Arial" w:hAnsi="Arial" w:cs="Arial" w:eastAsia="Arial"/>
          <w:color w:val="auto"/>
          <w:spacing w:val="0"/>
          <w:position w:val="0"/>
          <w:sz w:val="22"/>
          <w:shd w:fill="auto" w:val="clear"/>
        </w:rPr>
      </w:pPr>
    </w:p>
    <w:p>
      <w:pPr>
        <w:numPr>
          <w:ilvl w:val="0"/>
          <w:numId w:val="299"/>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Rozwi</w:t>
      </w:r>
      <w:r>
        <w:rPr>
          <w:rFonts w:ascii="Arial" w:hAnsi="Arial" w:cs="Arial" w:eastAsia="Arial"/>
          <w:color w:val="auto"/>
          <w:spacing w:val="0"/>
          <w:position w:val="0"/>
          <w:sz w:val="22"/>
          <w:shd w:fill="auto" w:val="clear"/>
        </w:rPr>
        <w:t xml:space="preserve">ązywanie w spos</w:t>
      </w:r>
      <w:r>
        <w:rPr>
          <w:rFonts w:ascii="Arial" w:hAnsi="Arial" w:cs="Arial" w:eastAsia="Arial"/>
          <w:color w:val="auto"/>
          <w:spacing w:val="0"/>
          <w:position w:val="0"/>
          <w:sz w:val="22"/>
          <w:shd w:fill="auto" w:val="clear"/>
        </w:rPr>
        <w:t xml:space="preserve">ób si</w:t>
      </w:r>
      <w:r>
        <w:rPr>
          <w:rFonts w:ascii="Arial" w:hAnsi="Arial" w:cs="Arial" w:eastAsia="Arial"/>
          <w:color w:val="auto"/>
          <w:spacing w:val="0"/>
          <w:position w:val="0"/>
          <w:sz w:val="22"/>
          <w:shd w:fill="auto" w:val="clear"/>
        </w:rPr>
        <w:t xml:space="preserve">łowy konflikt</w:t>
      </w:r>
      <w:r>
        <w:rPr>
          <w:rFonts w:ascii="Arial" w:hAnsi="Arial" w:cs="Arial" w:eastAsia="Arial"/>
          <w:color w:val="auto"/>
          <w:spacing w:val="0"/>
          <w:position w:val="0"/>
          <w:sz w:val="22"/>
          <w:shd w:fill="auto" w:val="clear"/>
        </w:rPr>
        <w:t xml:space="preserve">ów z kolegami. Udzia</w:t>
      </w:r>
      <w:r>
        <w:rPr>
          <w:rFonts w:ascii="Arial" w:hAnsi="Arial" w:cs="Arial" w:eastAsia="Arial"/>
          <w:color w:val="auto"/>
          <w:spacing w:val="0"/>
          <w:position w:val="0"/>
          <w:sz w:val="22"/>
          <w:shd w:fill="auto" w:val="clear"/>
        </w:rPr>
        <w:t xml:space="preserve">ł w b</w:t>
      </w:r>
      <w:r>
        <w:rPr>
          <w:rFonts w:ascii="Arial" w:hAnsi="Arial" w:cs="Arial" w:eastAsia="Arial"/>
          <w:color w:val="auto"/>
          <w:spacing w:val="0"/>
          <w:position w:val="0"/>
          <w:sz w:val="22"/>
          <w:shd w:fill="auto" w:val="clear"/>
        </w:rPr>
        <w:t xml:space="preserve">ójce.</w:t>
      </w:r>
    </w:p>
    <w:p>
      <w:pPr>
        <w:spacing w:before="0" w:after="160" w:line="259"/>
        <w:ind w:right="283" w:left="720" w:firstLine="0"/>
        <w:jc w:val="both"/>
        <w:rPr>
          <w:rFonts w:ascii="Arial" w:hAnsi="Arial" w:cs="Arial" w:eastAsia="Arial"/>
          <w:color w:val="auto"/>
          <w:spacing w:val="0"/>
          <w:position w:val="0"/>
          <w:sz w:val="22"/>
          <w:shd w:fill="auto" w:val="clear"/>
        </w:rPr>
      </w:pPr>
    </w:p>
    <w:p>
      <w:pPr>
        <w:numPr>
          <w:ilvl w:val="0"/>
          <w:numId w:val="301"/>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Szykanowanie kolegów/kole</w:t>
      </w:r>
      <w:r>
        <w:rPr>
          <w:rFonts w:ascii="Arial" w:hAnsi="Arial" w:cs="Arial" w:eastAsia="Arial"/>
          <w:color w:val="auto"/>
          <w:spacing w:val="0"/>
          <w:position w:val="0"/>
          <w:sz w:val="22"/>
          <w:shd w:fill="auto" w:val="clear"/>
        </w:rPr>
        <w:t xml:space="preserve">żanek lub innych os</w:t>
      </w:r>
      <w:r>
        <w:rPr>
          <w:rFonts w:ascii="Arial" w:hAnsi="Arial" w:cs="Arial" w:eastAsia="Arial"/>
          <w:color w:val="auto"/>
          <w:spacing w:val="0"/>
          <w:position w:val="0"/>
          <w:sz w:val="22"/>
          <w:shd w:fill="auto" w:val="clear"/>
        </w:rPr>
        <w:t xml:space="preserve">ób z powodu odmienno</w:t>
      </w:r>
      <w:r>
        <w:rPr>
          <w:rFonts w:ascii="Arial" w:hAnsi="Arial" w:cs="Arial" w:eastAsia="Arial"/>
          <w:color w:val="auto"/>
          <w:spacing w:val="0"/>
          <w:position w:val="0"/>
          <w:sz w:val="22"/>
          <w:shd w:fill="auto" w:val="clear"/>
        </w:rPr>
        <w:t xml:space="preserve">ści przekonań, religii, światopoglądu, płci, poczucia tożsamości, pochodzenia, statusu ekonomicznego i społecznego, niepełnosprawności, wyglądu.</w:t>
      </w:r>
    </w:p>
    <w:p>
      <w:pPr>
        <w:spacing w:before="0" w:after="160" w:line="240"/>
        <w:ind w:right="0" w:left="720" w:firstLine="0"/>
        <w:jc w:val="both"/>
        <w:rPr>
          <w:rFonts w:ascii="Arial" w:hAnsi="Arial" w:cs="Arial" w:eastAsia="Arial"/>
          <w:color w:val="auto"/>
          <w:spacing w:val="0"/>
          <w:position w:val="0"/>
          <w:sz w:val="22"/>
          <w:shd w:fill="auto" w:val="clear"/>
        </w:rPr>
      </w:pPr>
    </w:p>
    <w:p>
      <w:pPr>
        <w:numPr>
          <w:ilvl w:val="0"/>
          <w:numId w:val="303"/>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Niereagowanie na niew</w:t>
      </w:r>
      <w:r>
        <w:rPr>
          <w:rFonts w:ascii="Arial" w:hAnsi="Arial" w:cs="Arial" w:eastAsia="Arial"/>
          <w:color w:val="auto"/>
          <w:spacing w:val="0"/>
          <w:position w:val="0"/>
          <w:sz w:val="22"/>
          <w:shd w:fill="auto" w:val="clear"/>
        </w:rPr>
        <w:t xml:space="preserve">łaściwe zachowania koleg</w:t>
      </w:r>
      <w:r>
        <w:rPr>
          <w:rFonts w:ascii="Arial" w:hAnsi="Arial" w:cs="Arial" w:eastAsia="Arial"/>
          <w:color w:val="auto"/>
          <w:spacing w:val="0"/>
          <w:position w:val="0"/>
          <w:sz w:val="22"/>
          <w:shd w:fill="auto" w:val="clear"/>
        </w:rPr>
        <w:t xml:space="preserve">ów (bicie, wyzywanie, dokuczanie).</w:t>
      </w: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305"/>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Aroganckie/niegrzeczne zachowanie wobec kolegów/kole</w:t>
      </w:r>
      <w:r>
        <w:rPr>
          <w:rFonts w:ascii="Arial" w:hAnsi="Arial" w:cs="Arial" w:eastAsia="Arial"/>
          <w:color w:val="auto"/>
          <w:spacing w:val="0"/>
          <w:position w:val="0"/>
          <w:sz w:val="22"/>
          <w:shd w:fill="auto" w:val="clear"/>
        </w:rPr>
        <w:t xml:space="preserve">żanek. Kłamanie, oszukiwanie koleg</w:t>
      </w:r>
      <w:r>
        <w:rPr>
          <w:rFonts w:ascii="Arial" w:hAnsi="Arial" w:cs="Arial" w:eastAsia="Arial"/>
          <w:color w:val="auto"/>
          <w:spacing w:val="0"/>
          <w:position w:val="0"/>
          <w:sz w:val="22"/>
          <w:shd w:fill="auto" w:val="clear"/>
        </w:rPr>
        <w:t xml:space="preserve">ów/ innych osób.</w:t>
      </w:r>
    </w:p>
    <w:p>
      <w:pPr>
        <w:spacing w:before="0" w:after="160" w:line="240"/>
        <w:ind w:right="0" w:left="720" w:firstLine="0"/>
        <w:jc w:val="both"/>
        <w:rPr>
          <w:rFonts w:ascii="Arial" w:hAnsi="Arial" w:cs="Arial" w:eastAsia="Arial"/>
          <w:color w:val="auto"/>
          <w:spacing w:val="0"/>
          <w:position w:val="0"/>
          <w:sz w:val="22"/>
          <w:shd w:fill="auto" w:val="clear"/>
        </w:rPr>
      </w:pPr>
    </w:p>
    <w:p>
      <w:pPr>
        <w:numPr>
          <w:ilvl w:val="0"/>
          <w:numId w:val="307"/>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Fotografowanie lub filmowanie zdarze</w:t>
      </w:r>
      <w:r>
        <w:rPr>
          <w:rFonts w:ascii="Arial" w:hAnsi="Arial" w:cs="Arial" w:eastAsia="Arial"/>
          <w:color w:val="auto"/>
          <w:spacing w:val="0"/>
          <w:position w:val="0"/>
          <w:sz w:val="22"/>
          <w:shd w:fill="auto" w:val="clear"/>
        </w:rPr>
        <w:t xml:space="preserve">ń z udziałem innych małoletnich/ os</w:t>
      </w:r>
      <w:r>
        <w:rPr>
          <w:rFonts w:ascii="Arial" w:hAnsi="Arial" w:cs="Arial" w:eastAsia="Arial"/>
          <w:color w:val="auto"/>
          <w:spacing w:val="0"/>
          <w:position w:val="0"/>
          <w:sz w:val="22"/>
          <w:shd w:fill="auto" w:val="clear"/>
        </w:rPr>
        <w:t xml:space="preserve">ób bez ich zgody.</w:t>
      </w:r>
    </w:p>
    <w:p>
      <w:pPr>
        <w:spacing w:before="0" w:after="160" w:line="240"/>
        <w:ind w:right="0" w:left="720" w:firstLine="0"/>
        <w:jc w:val="both"/>
        <w:rPr>
          <w:rFonts w:ascii="Arial" w:hAnsi="Arial" w:cs="Arial" w:eastAsia="Arial"/>
          <w:color w:val="auto"/>
          <w:spacing w:val="0"/>
          <w:position w:val="0"/>
          <w:sz w:val="22"/>
          <w:shd w:fill="auto" w:val="clear"/>
        </w:rPr>
      </w:pPr>
    </w:p>
    <w:p>
      <w:pPr>
        <w:numPr>
          <w:ilvl w:val="0"/>
          <w:numId w:val="309"/>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Upublicznianie materia</w:t>
      </w:r>
      <w:r>
        <w:rPr>
          <w:rFonts w:ascii="Arial" w:hAnsi="Arial" w:cs="Arial" w:eastAsia="Arial"/>
          <w:color w:val="auto"/>
          <w:spacing w:val="0"/>
          <w:position w:val="0"/>
          <w:sz w:val="22"/>
          <w:shd w:fill="auto" w:val="clear"/>
        </w:rPr>
        <w:t xml:space="preserve">ł</w:t>
      </w:r>
      <w:r>
        <w:rPr>
          <w:rFonts w:ascii="Arial" w:hAnsi="Arial" w:cs="Arial" w:eastAsia="Arial"/>
          <w:color w:val="auto"/>
          <w:spacing w:val="0"/>
          <w:position w:val="0"/>
          <w:sz w:val="22"/>
          <w:shd w:fill="auto" w:val="clear"/>
        </w:rPr>
        <w:t xml:space="preserve">ów i fotografii bez zgody obecnych na nich osób.</w:t>
      </w:r>
    </w:p>
    <w:p>
      <w:pPr>
        <w:spacing w:before="0" w:after="160" w:line="259"/>
        <w:ind w:right="283" w:left="720" w:firstLine="0"/>
        <w:jc w:val="both"/>
        <w:rPr>
          <w:rFonts w:ascii="Arial" w:hAnsi="Arial" w:cs="Arial" w:eastAsia="Arial"/>
          <w:color w:val="auto"/>
          <w:spacing w:val="0"/>
          <w:position w:val="0"/>
          <w:sz w:val="22"/>
          <w:shd w:fill="auto" w:val="clear"/>
        </w:rPr>
      </w:pPr>
    </w:p>
    <w:p>
      <w:pPr>
        <w:numPr>
          <w:ilvl w:val="0"/>
          <w:numId w:val="311"/>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Stosowanie wobec kolegów/kole</w:t>
      </w:r>
      <w:r>
        <w:rPr>
          <w:rFonts w:ascii="Arial" w:hAnsi="Arial" w:cs="Arial" w:eastAsia="Arial"/>
          <w:color w:val="auto"/>
          <w:spacing w:val="0"/>
          <w:position w:val="0"/>
          <w:sz w:val="22"/>
          <w:shd w:fill="auto" w:val="clear"/>
        </w:rPr>
        <w:t xml:space="preserve">żanek /innych os</w:t>
      </w:r>
      <w:r>
        <w:rPr>
          <w:rFonts w:ascii="Arial" w:hAnsi="Arial" w:cs="Arial" w:eastAsia="Arial"/>
          <w:color w:val="auto"/>
          <w:spacing w:val="0"/>
          <w:position w:val="0"/>
          <w:sz w:val="22"/>
          <w:shd w:fill="auto" w:val="clear"/>
        </w:rPr>
        <w:t xml:space="preserve">ób ró</w:t>
      </w:r>
      <w:r>
        <w:rPr>
          <w:rFonts w:ascii="Arial" w:hAnsi="Arial" w:cs="Arial" w:eastAsia="Arial"/>
          <w:color w:val="auto"/>
          <w:spacing w:val="0"/>
          <w:position w:val="0"/>
          <w:sz w:val="22"/>
          <w:shd w:fill="auto" w:val="clear"/>
        </w:rPr>
        <w:t xml:space="preserve">żnych form cyberprzemocy.</w:t>
      </w:r>
    </w:p>
    <w:p>
      <w:pPr>
        <w:spacing w:before="0" w:after="160" w:line="259"/>
        <w:ind w:right="283" w:left="720" w:firstLine="0"/>
        <w:jc w:val="both"/>
        <w:rPr>
          <w:rFonts w:ascii="Arial" w:hAnsi="Arial" w:cs="Arial" w:eastAsia="Arial"/>
          <w:color w:val="auto"/>
          <w:spacing w:val="0"/>
          <w:position w:val="0"/>
          <w:sz w:val="22"/>
          <w:shd w:fill="auto" w:val="clear"/>
        </w:rPr>
      </w:pPr>
    </w:p>
    <w:p>
      <w:pPr>
        <w:spacing w:before="0" w:after="200" w:line="276"/>
        <w:ind w:right="283" w:left="72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160" w:line="259"/>
        <w:ind w:right="0" w:left="720" w:firstLine="0"/>
        <w:jc w:val="left"/>
        <w:rPr>
          <w:rFonts w:ascii="Arial" w:hAnsi="Arial" w:cs="Arial" w:eastAsia="Arial"/>
          <w:color w:val="auto"/>
          <w:spacing w:val="0"/>
          <w:position w:val="0"/>
          <w:sz w:val="22"/>
          <w:shd w:fill="auto" w:val="clear"/>
        </w:rPr>
      </w:pPr>
    </w:p>
    <w:p>
      <w:pPr>
        <w:spacing w:before="0" w:after="160" w:line="259"/>
        <w:ind w:right="0" w:left="720" w:firstLine="0"/>
        <w:jc w:val="left"/>
        <w:rPr>
          <w:rFonts w:ascii="Arial" w:hAnsi="Arial" w:cs="Arial" w:eastAsia="Arial"/>
          <w:color w:val="auto"/>
          <w:spacing w:val="0"/>
          <w:position w:val="0"/>
          <w:sz w:val="22"/>
          <w:shd w:fill="auto" w:val="clear"/>
        </w:rPr>
      </w:pPr>
    </w:p>
    <w:p>
      <w:pPr>
        <w:spacing w:before="0" w:after="200" w:line="276"/>
        <w:ind w:right="283" w:left="284" w:hanging="284"/>
        <w:jc w:val="both"/>
        <w:rPr>
          <w:rFonts w:ascii="Arial" w:hAnsi="Arial" w:cs="Arial" w:eastAsia="Arial"/>
          <w:color w:val="auto"/>
          <w:spacing w:val="0"/>
          <w:position w:val="0"/>
          <w:sz w:val="22"/>
          <w:shd w:fill="auto" w:val="clear"/>
        </w:rPr>
      </w:pPr>
    </w:p>
    <w:p>
      <w:pPr>
        <w:numPr>
          <w:ilvl w:val="0"/>
          <w:numId w:val="316"/>
        </w:numPr>
        <w:spacing w:before="0" w:after="0" w:line="240"/>
        <w:ind w:right="0" w:left="284" w:hanging="284"/>
        <w:jc w:val="both"/>
        <w:rPr>
          <w:rFonts w:ascii="Arial" w:hAnsi="Arial" w:cs="Arial" w:eastAsia="Arial"/>
          <w:b/>
          <w:color w:val="7030A0"/>
          <w:spacing w:val="0"/>
          <w:position w:val="0"/>
          <w:sz w:val="22"/>
          <w:shd w:fill="auto" w:val="clear"/>
        </w:rPr>
      </w:pPr>
      <w:r>
        <w:rPr>
          <w:rFonts w:ascii="Arial" w:hAnsi="Arial" w:cs="Arial" w:eastAsia="Arial"/>
          <w:b/>
          <w:color w:val="7030A0"/>
          <w:spacing w:val="0"/>
          <w:position w:val="0"/>
          <w:sz w:val="24"/>
          <w:shd w:fill="auto" w:val="clear"/>
        </w:rPr>
        <w:t xml:space="preserve">Zasady korzystania z urz</w:t>
      </w:r>
      <w:r>
        <w:rPr>
          <w:rFonts w:ascii="Arial" w:hAnsi="Arial" w:cs="Arial" w:eastAsia="Arial"/>
          <w:b/>
          <w:color w:val="7030A0"/>
          <w:spacing w:val="0"/>
          <w:position w:val="0"/>
          <w:sz w:val="24"/>
          <w:shd w:fill="auto" w:val="clear"/>
        </w:rPr>
        <w:t xml:space="preserve">ądzeń elektronicznych z dostępem do sieci Internetu oraz ochrony małoletnich przed treściami szkodliwymi i zagrożeniami z sieci</w:t>
      </w:r>
      <w:r>
        <w:rPr>
          <w:rFonts w:ascii="Arial" w:hAnsi="Arial" w:cs="Arial" w:eastAsia="Arial"/>
          <w:b/>
          <w:color w:val="7030A0"/>
          <w:spacing w:val="0"/>
          <w:position w:val="0"/>
          <w:sz w:val="22"/>
          <w:shd w:fill="auto" w:val="clear"/>
        </w:rPr>
        <w:t xml:space="preserve">   </w:t>
      </w:r>
    </w:p>
    <w:p>
      <w:pPr>
        <w:spacing w:before="0" w:after="160" w:line="276"/>
        <w:ind w:right="0" w:left="720" w:firstLine="0"/>
        <w:jc w:val="left"/>
        <w:rPr>
          <w:rFonts w:ascii="Arial" w:hAnsi="Arial" w:cs="Arial" w:eastAsia="Arial"/>
          <w:b/>
          <w:color w:val="7030A0"/>
          <w:spacing w:val="0"/>
          <w:position w:val="0"/>
          <w:sz w:val="22"/>
          <w:shd w:fill="auto" w:val="clear"/>
        </w:rPr>
      </w:pPr>
    </w:p>
    <w:p>
      <w:pPr>
        <w:spacing w:before="0" w:after="16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Do potencjalnych zagro</w:t>
      </w:r>
      <w:r>
        <w:rPr>
          <w:rFonts w:ascii="Arial" w:hAnsi="Arial" w:cs="Arial" w:eastAsia="Arial"/>
          <w:color w:val="auto"/>
          <w:spacing w:val="0"/>
          <w:position w:val="0"/>
          <w:sz w:val="22"/>
          <w:shd w:fill="auto" w:val="clear"/>
        </w:rPr>
        <w:t xml:space="preserve">żeń płynących z użytkowania sieci należy zaliczyć:</w:t>
      </w:r>
    </w:p>
    <w:p>
      <w:pPr>
        <w:numPr>
          <w:ilvl w:val="0"/>
          <w:numId w:val="319"/>
        </w:numPr>
        <w:spacing w:before="240" w:after="20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Dost</w:t>
      </w:r>
      <w:r>
        <w:rPr>
          <w:rFonts w:ascii="Arial" w:hAnsi="Arial" w:cs="Arial" w:eastAsia="Arial"/>
          <w:color w:val="auto"/>
          <w:spacing w:val="0"/>
          <w:position w:val="0"/>
          <w:sz w:val="22"/>
          <w:shd w:fill="auto" w:val="clear"/>
        </w:rPr>
        <w:t xml:space="preserve">ęp do treści niezgodnych z celami wychowania i edukacji (narkotyki, przemoc, pornografia, patotreści, hazard),</w:t>
      </w:r>
    </w:p>
    <w:p>
      <w:pPr>
        <w:spacing w:before="240" w:after="200" w:line="240"/>
        <w:ind w:right="0" w:left="720" w:firstLine="0"/>
        <w:jc w:val="both"/>
        <w:rPr>
          <w:rFonts w:ascii="Arial" w:hAnsi="Arial" w:cs="Arial" w:eastAsia="Arial"/>
          <w:color w:val="auto"/>
          <w:spacing w:val="0"/>
          <w:position w:val="0"/>
          <w:sz w:val="22"/>
          <w:shd w:fill="auto" w:val="clear"/>
        </w:rPr>
      </w:pPr>
    </w:p>
    <w:p>
      <w:pPr>
        <w:numPr>
          <w:ilvl w:val="0"/>
          <w:numId w:val="321"/>
        </w:numPr>
        <w:spacing w:before="240" w:after="20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Dzia</w:t>
      </w:r>
      <w:r>
        <w:rPr>
          <w:rFonts w:ascii="Arial" w:hAnsi="Arial" w:cs="Arial" w:eastAsia="Arial"/>
          <w:color w:val="auto"/>
          <w:spacing w:val="0"/>
          <w:position w:val="0"/>
          <w:sz w:val="22"/>
          <w:shd w:fill="auto" w:val="clear"/>
        </w:rPr>
        <w:t xml:space="preserve">łalność innych użytkownik</w:t>
      </w:r>
      <w:r>
        <w:rPr>
          <w:rFonts w:ascii="Arial" w:hAnsi="Arial" w:cs="Arial" w:eastAsia="Arial"/>
          <w:color w:val="auto"/>
          <w:spacing w:val="0"/>
          <w:position w:val="0"/>
          <w:sz w:val="22"/>
          <w:shd w:fill="auto" w:val="clear"/>
        </w:rPr>
        <w:t xml:space="preserve">ów zagra</w:t>
      </w:r>
      <w:r>
        <w:rPr>
          <w:rFonts w:ascii="Arial" w:hAnsi="Arial" w:cs="Arial" w:eastAsia="Arial"/>
          <w:color w:val="auto"/>
          <w:spacing w:val="0"/>
          <w:position w:val="0"/>
          <w:sz w:val="22"/>
          <w:shd w:fill="auto" w:val="clear"/>
        </w:rPr>
        <w:t xml:space="preserve">żająca dobru małoletniemu.</w:t>
      </w:r>
    </w:p>
    <w:p>
      <w:pPr>
        <w:spacing w:before="240" w:after="200" w:line="240"/>
        <w:ind w:right="0" w:left="720" w:firstLine="0"/>
        <w:jc w:val="both"/>
        <w:rPr>
          <w:rFonts w:ascii="Arial" w:hAnsi="Arial" w:cs="Arial" w:eastAsia="Arial"/>
          <w:color w:val="auto"/>
          <w:spacing w:val="0"/>
          <w:position w:val="0"/>
          <w:sz w:val="22"/>
          <w:shd w:fill="auto" w:val="clear"/>
        </w:rPr>
      </w:pPr>
    </w:p>
    <w:p>
      <w:pPr>
        <w:spacing w:before="0" w:after="160" w:line="259"/>
        <w:ind w:right="0" w:left="720" w:firstLine="0"/>
        <w:jc w:val="left"/>
        <w:rPr>
          <w:rFonts w:ascii="Arial" w:hAnsi="Arial" w:cs="Arial" w:eastAsia="Arial"/>
          <w:color w:val="auto"/>
          <w:spacing w:val="0"/>
          <w:position w:val="0"/>
          <w:sz w:val="22"/>
          <w:shd w:fill="auto" w:val="clear"/>
        </w:rPr>
      </w:pPr>
    </w:p>
    <w:p>
      <w:pPr>
        <w:numPr>
          <w:ilvl w:val="0"/>
          <w:numId w:val="324"/>
        </w:numPr>
        <w:spacing w:before="0" w:after="160" w:line="259"/>
        <w:ind w:right="0" w:left="0" w:firstLine="284"/>
        <w:jc w:val="center"/>
        <w:rPr>
          <w:rFonts w:ascii="Arial" w:hAnsi="Arial" w:cs="Arial" w:eastAsia="Arial"/>
          <w:b/>
          <w:color w:val="0070C0"/>
          <w:spacing w:val="0"/>
          <w:position w:val="0"/>
          <w:sz w:val="24"/>
          <w:shd w:fill="auto" w:val="clear"/>
        </w:rPr>
      </w:pPr>
      <w:r>
        <w:rPr>
          <w:rFonts w:ascii="Arial" w:hAnsi="Arial" w:cs="Arial" w:eastAsia="Arial"/>
          <w:b/>
          <w:color w:val="0070C0"/>
          <w:spacing w:val="0"/>
          <w:position w:val="0"/>
          <w:sz w:val="24"/>
          <w:shd w:fill="auto" w:val="clear"/>
        </w:rPr>
        <w:t xml:space="preserve">Zasady korzystania z urz</w:t>
      </w:r>
      <w:r>
        <w:rPr>
          <w:rFonts w:ascii="Arial" w:hAnsi="Arial" w:cs="Arial" w:eastAsia="Arial"/>
          <w:b/>
          <w:color w:val="0070C0"/>
          <w:spacing w:val="0"/>
          <w:position w:val="0"/>
          <w:sz w:val="24"/>
          <w:shd w:fill="auto" w:val="clear"/>
        </w:rPr>
        <w:t xml:space="preserve">ądzeń elektronicznych z dostępem do Internetu </w:t>
      </w:r>
      <w:r>
        <w:rPr>
          <w:rFonts w:ascii="Arial" w:hAnsi="Arial" w:cs="Arial" w:eastAsia="Arial"/>
          <w:b/>
          <w:color w:val="FF0000"/>
          <w:spacing w:val="0"/>
          <w:position w:val="0"/>
          <w:sz w:val="24"/>
          <w:shd w:fill="auto" w:val="clear"/>
        </w:rPr>
        <w:t xml:space="preserve"> </w:t>
      </w: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326"/>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Na terenie organizowanej formy opieki dost</w:t>
      </w:r>
      <w:r>
        <w:rPr>
          <w:rFonts w:ascii="Arial" w:hAnsi="Arial" w:cs="Arial" w:eastAsia="Arial"/>
          <w:color w:val="auto"/>
          <w:spacing w:val="0"/>
          <w:position w:val="0"/>
          <w:sz w:val="22"/>
          <w:shd w:fill="auto" w:val="clear"/>
        </w:rPr>
        <w:t xml:space="preserve">ęp małoletniego do Internetu możliwy jest: </w:t>
      </w:r>
    </w:p>
    <w:p>
      <w:pPr>
        <w:numPr>
          <w:ilvl w:val="0"/>
          <w:numId w:val="326"/>
        </w:numPr>
        <w:spacing w:before="0" w:after="200" w:line="276"/>
        <w:ind w:right="0" w:left="1276"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pod nadzorem pracownika;</w:t>
      </w:r>
    </w:p>
    <w:p>
      <w:pPr>
        <w:spacing w:before="0" w:after="200" w:line="276"/>
        <w:ind w:right="0" w:left="1276" w:firstLine="0"/>
        <w:jc w:val="both"/>
        <w:rPr>
          <w:rFonts w:ascii="Arial" w:hAnsi="Arial" w:cs="Arial" w:eastAsia="Arial"/>
          <w:color w:val="auto"/>
          <w:spacing w:val="0"/>
          <w:position w:val="0"/>
          <w:sz w:val="22"/>
          <w:shd w:fill="auto" w:val="clear"/>
        </w:rPr>
      </w:pPr>
    </w:p>
    <w:p>
      <w:pPr>
        <w:numPr>
          <w:ilvl w:val="0"/>
          <w:numId w:val="329"/>
        </w:numPr>
        <w:spacing w:before="0" w:after="200" w:line="276"/>
        <w:ind w:right="0" w:left="1276"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 pomoc</w:t>
      </w:r>
      <w:r>
        <w:rPr>
          <w:rFonts w:ascii="Arial" w:hAnsi="Arial" w:cs="Arial" w:eastAsia="Arial"/>
          <w:color w:val="auto"/>
          <w:spacing w:val="0"/>
          <w:position w:val="0"/>
          <w:sz w:val="22"/>
          <w:shd w:fill="auto" w:val="clear"/>
        </w:rPr>
        <w:t xml:space="preserve">ą sieci wifi, po podaniu przez pracownika Ośrodka hasła.</w:t>
      </w:r>
    </w:p>
    <w:p>
      <w:pPr>
        <w:spacing w:before="0" w:after="200" w:line="276"/>
        <w:ind w:right="0" w:left="851" w:firstLine="0"/>
        <w:jc w:val="right"/>
        <w:rPr>
          <w:rFonts w:ascii="Arial Narrow" w:hAnsi="Arial Narrow" w:cs="Arial Narrow" w:eastAsia="Arial Narrow"/>
          <w:color w:val="0070C0"/>
          <w:spacing w:val="0"/>
          <w:position w:val="0"/>
          <w:sz w:val="22"/>
          <w:shd w:fill="auto" w:val="clear"/>
        </w:rPr>
      </w:pPr>
    </w:p>
    <w:p>
      <w:pPr>
        <w:numPr>
          <w:ilvl w:val="0"/>
          <w:numId w:val="331"/>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Ma</w:t>
      </w:r>
      <w:r>
        <w:rPr>
          <w:rFonts w:ascii="Arial" w:hAnsi="Arial" w:cs="Arial" w:eastAsia="Arial"/>
          <w:color w:val="auto"/>
          <w:spacing w:val="0"/>
          <w:position w:val="0"/>
          <w:sz w:val="22"/>
          <w:shd w:fill="auto" w:val="clear"/>
        </w:rPr>
        <w:t xml:space="preserve">łoletni może korzystać z Internetu tylko na komputerze z zainstalowanym programem filtrującym treści.</w:t>
      </w:r>
    </w:p>
    <w:p>
      <w:pPr>
        <w:spacing w:before="0" w:after="160" w:line="240"/>
        <w:ind w:right="0" w:left="720" w:firstLine="0"/>
        <w:jc w:val="left"/>
        <w:rPr>
          <w:rFonts w:ascii="Arial" w:hAnsi="Arial" w:cs="Arial" w:eastAsia="Arial"/>
          <w:color w:val="auto"/>
          <w:spacing w:val="0"/>
          <w:position w:val="0"/>
          <w:sz w:val="22"/>
          <w:shd w:fill="auto" w:val="clear"/>
        </w:rPr>
      </w:pPr>
    </w:p>
    <w:p>
      <w:pPr>
        <w:numPr>
          <w:ilvl w:val="0"/>
          <w:numId w:val="333"/>
        </w:numPr>
        <w:spacing w:before="0" w:after="200" w:line="276"/>
        <w:ind w:right="0" w:left="720" w:hanging="360"/>
        <w:jc w:val="both"/>
        <w:rPr>
          <w:rFonts w:ascii="Arial" w:hAnsi="Arial" w:cs="Arial" w:eastAsia="Arial"/>
          <w:color w:val="FF0000"/>
          <w:spacing w:val="0"/>
          <w:position w:val="0"/>
          <w:sz w:val="22"/>
          <w:shd w:fill="auto" w:val="clear"/>
        </w:rPr>
      </w:pPr>
      <w:r>
        <w:rPr>
          <w:rFonts w:ascii="Arial" w:hAnsi="Arial" w:cs="Arial" w:eastAsia="Arial"/>
          <w:color w:val="auto"/>
          <w:spacing w:val="0"/>
          <w:position w:val="0"/>
          <w:sz w:val="22"/>
          <w:shd w:fill="auto" w:val="clear"/>
        </w:rPr>
        <w:t xml:space="preserve">Ma</w:t>
      </w:r>
      <w:r>
        <w:rPr>
          <w:rFonts w:ascii="Arial" w:hAnsi="Arial" w:cs="Arial" w:eastAsia="Arial"/>
          <w:color w:val="auto"/>
          <w:spacing w:val="0"/>
          <w:position w:val="0"/>
          <w:sz w:val="22"/>
          <w:shd w:fill="auto" w:val="clear"/>
        </w:rPr>
        <w:t xml:space="preserve">łoletni korzystają z komputera  pod opieką pracownika Ośrodka </w:t>
      </w:r>
    </w:p>
    <w:p>
      <w:pPr>
        <w:spacing w:before="0" w:after="200" w:line="240"/>
        <w:ind w:right="0" w:left="720" w:firstLine="0"/>
        <w:jc w:val="both"/>
        <w:rPr>
          <w:rFonts w:ascii="Arial" w:hAnsi="Arial" w:cs="Arial" w:eastAsia="Arial"/>
          <w:color w:val="FF0000"/>
          <w:spacing w:val="0"/>
          <w:position w:val="0"/>
          <w:sz w:val="22"/>
          <w:shd w:fill="auto" w:val="clear"/>
        </w:rPr>
      </w:pPr>
    </w:p>
    <w:p>
      <w:pPr>
        <w:numPr>
          <w:ilvl w:val="0"/>
          <w:numId w:val="335"/>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Korzystanie z multimediów, Internetu i programów u</w:t>
      </w:r>
      <w:r>
        <w:rPr>
          <w:rFonts w:ascii="Arial" w:hAnsi="Arial" w:cs="Arial" w:eastAsia="Arial"/>
          <w:color w:val="auto"/>
          <w:spacing w:val="0"/>
          <w:position w:val="0"/>
          <w:sz w:val="22"/>
          <w:shd w:fill="auto" w:val="clear"/>
        </w:rPr>
        <w:t xml:space="preserve">żytkowych służy wyłącznie celom</w:t>
      </w:r>
    </w:p>
    <w:p>
      <w:pPr>
        <w:spacing w:before="0" w:after="160" w:line="259"/>
        <w:ind w:right="0" w:left="72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informacyjnym i edukacyjnym.</w:t>
      </w:r>
    </w:p>
    <w:p>
      <w:pPr>
        <w:spacing w:before="0" w:after="160" w:line="240"/>
        <w:ind w:right="0" w:left="720" w:firstLine="0"/>
        <w:jc w:val="both"/>
        <w:rPr>
          <w:rFonts w:ascii="Arial" w:hAnsi="Arial" w:cs="Arial" w:eastAsia="Arial"/>
          <w:color w:val="auto"/>
          <w:spacing w:val="0"/>
          <w:position w:val="0"/>
          <w:sz w:val="22"/>
          <w:shd w:fill="auto" w:val="clear"/>
        </w:rPr>
      </w:pPr>
    </w:p>
    <w:p>
      <w:pPr>
        <w:numPr>
          <w:ilvl w:val="0"/>
          <w:numId w:val="338"/>
        </w:numPr>
        <w:spacing w:before="0" w:after="200" w:line="276"/>
        <w:ind w:right="0" w:left="720" w:hanging="360"/>
        <w:jc w:val="both"/>
        <w:rPr>
          <w:rFonts w:ascii="Arial" w:hAnsi="Arial" w:cs="Arial" w:eastAsia="Arial"/>
          <w:color w:val="FF0000"/>
          <w:spacing w:val="0"/>
          <w:position w:val="0"/>
          <w:sz w:val="22"/>
          <w:shd w:fill="auto" w:val="clear"/>
        </w:rPr>
      </w:pPr>
      <w:r>
        <w:rPr>
          <w:rFonts w:ascii="Arial" w:hAnsi="Arial" w:cs="Arial" w:eastAsia="Arial"/>
          <w:color w:val="auto"/>
          <w:spacing w:val="0"/>
          <w:position w:val="0"/>
          <w:sz w:val="22"/>
          <w:shd w:fill="auto" w:val="clear"/>
        </w:rPr>
        <w:t xml:space="preserve">Ma</w:t>
      </w:r>
      <w:r>
        <w:rPr>
          <w:rFonts w:ascii="Arial" w:hAnsi="Arial" w:cs="Arial" w:eastAsia="Arial"/>
          <w:color w:val="auto"/>
          <w:spacing w:val="0"/>
          <w:position w:val="0"/>
          <w:sz w:val="22"/>
          <w:shd w:fill="auto" w:val="clear"/>
        </w:rPr>
        <w:t xml:space="preserve">łoletni obsługuje sprzęt komputerowy zgodnie z zaleceniami pracownika Ośrodka</w:t>
      </w:r>
    </w:p>
    <w:p>
      <w:pPr>
        <w:spacing w:before="0" w:after="200" w:line="276"/>
        <w:ind w:right="0" w:left="720" w:firstLine="0"/>
        <w:jc w:val="both"/>
        <w:rPr>
          <w:rFonts w:ascii="Arial" w:hAnsi="Arial" w:cs="Arial" w:eastAsia="Arial"/>
          <w:color w:val="FF0000"/>
          <w:spacing w:val="0"/>
          <w:position w:val="0"/>
          <w:sz w:val="22"/>
          <w:shd w:fill="auto" w:val="clear"/>
        </w:rPr>
      </w:pPr>
    </w:p>
    <w:p>
      <w:pPr>
        <w:spacing w:before="0" w:after="200" w:line="240"/>
        <w:ind w:right="0" w:left="720" w:firstLine="0"/>
        <w:jc w:val="both"/>
        <w:rPr>
          <w:rFonts w:ascii="Arial" w:hAnsi="Arial" w:cs="Arial" w:eastAsia="Arial"/>
          <w:color w:val="FF0000"/>
          <w:spacing w:val="0"/>
          <w:position w:val="0"/>
          <w:sz w:val="22"/>
          <w:shd w:fill="auto" w:val="clear"/>
        </w:rPr>
      </w:pPr>
    </w:p>
    <w:p>
      <w:pPr>
        <w:numPr>
          <w:ilvl w:val="0"/>
          <w:numId w:val="341"/>
        </w:numPr>
        <w:tabs>
          <w:tab w:val="left" w:pos="0" w:leader="none"/>
          <w:tab w:val="left" w:pos="284" w:leader="none"/>
        </w:tabs>
        <w:spacing w:before="0" w:after="160" w:line="259"/>
        <w:ind w:right="0" w:left="993" w:hanging="567"/>
        <w:jc w:val="both"/>
        <w:rPr>
          <w:rFonts w:ascii="Arial" w:hAnsi="Arial" w:cs="Arial" w:eastAsia="Arial"/>
          <w:b/>
          <w:color w:val="0070C0"/>
          <w:spacing w:val="0"/>
          <w:position w:val="0"/>
          <w:sz w:val="24"/>
          <w:shd w:fill="auto" w:val="clear"/>
        </w:rPr>
      </w:pPr>
      <w:r>
        <w:rPr>
          <w:rFonts w:ascii="Arial" w:hAnsi="Arial" w:cs="Arial" w:eastAsia="Arial"/>
          <w:b/>
          <w:color w:val="0070C0"/>
          <w:spacing w:val="0"/>
          <w:position w:val="0"/>
          <w:sz w:val="24"/>
          <w:shd w:fill="auto" w:val="clear"/>
        </w:rPr>
        <w:t xml:space="preserve">Zasady korzystania z telefonów komórkowych i innych oraz innych urz</w:t>
      </w:r>
      <w:r>
        <w:rPr>
          <w:rFonts w:ascii="Arial" w:hAnsi="Arial" w:cs="Arial" w:eastAsia="Arial"/>
          <w:b/>
          <w:color w:val="0070C0"/>
          <w:spacing w:val="0"/>
          <w:position w:val="0"/>
          <w:sz w:val="24"/>
          <w:shd w:fill="auto" w:val="clear"/>
        </w:rPr>
        <w:t xml:space="preserve">ądzeń elektronicznych</w:t>
      </w:r>
    </w:p>
    <w:p>
      <w:pPr>
        <w:spacing w:before="0" w:after="160" w:line="259"/>
        <w:ind w:right="0" w:left="2280" w:firstLine="0"/>
        <w:jc w:val="left"/>
        <w:rPr>
          <w:rFonts w:ascii="Arial" w:hAnsi="Arial" w:cs="Arial" w:eastAsia="Arial"/>
          <w:b/>
          <w:color w:val="0070C0"/>
          <w:spacing w:val="0"/>
          <w:position w:val="0"/>
          <w:sz w:val="24"/>
          <w:shd w:fill="auto" w:val="clear"/>
        </w:rPr>
      </w:pPr>
    </w:p>
    <w:p>
      <w:pPr>
        <w:numPr>
          <w:ilvl w:val="0"/>
          <w:numId w:val="343"/>
        </w:numPr>
        <w:spacing w:before="24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Ma</w:t>
      </w:r>
      <w:r>
        <w:rPr>
          <w:rFonts w:ascii="Arial" w:hAnsi="Arial" w:cs="Arial" w:eastAsia="Arial"/>
          <w:color w:val="auto"/>
          <w:spacing w:val="0"/>
          <w:position w:val="0"/>
          <w:sz w:val="22"/>
          <w:shd w:fill="auto" w:val="clear"/>
        </w:rPr>
        <w:t xml:space="preserve">łoletni ma prawo korzystać z telefonu kom</w:t>
      </w:r>
      <w:r>
        <w:rPr>
          <w:rFonts w:ascii="Arial" w:hAnsi="Arial" w:cs="Arial" w:eastAsia="Arial"/>
          <w:color w:val="auto"/>
          <w:spacing w:val="0"/>
          <w:position w:val="0"/>
          <w:sz w:val="22"/>
          <w:shd w:fill="auto" w:val="clear"/>
        </w:rPr>
        <w:t xml:space="preserve">órkowego oraz innych urz</w:t>
      </w:r>
      <w:r>
        <w:rPr>
          <w:rFonts w:ascii="Arial" w:hAnsi="Arial" w:cs="Arial" w:eastAsia="Arial"/>
          <w:color w:val="auto"/>
          <w:spacing w:val="0"/>
          <w:position w:val="0"/>
          <w:sz w:val="22"/>
          <w:shd w:fill="auto" w:val="clear"/>
        </w:rPr>
        <w:t xml:space="preserve">ądzeń elektronicznych zgodnie z ustalonymi przez Ośrodek zasadami.</w:t>
      </w:r>
    </w:p>
    <w:p>
      <w:pPr>
        <w:spacing w:before="0" w:after="200" w:line="240"/>
        <w:ind w:right="0" w:left="720" w:firstLine="0"/>
        <w:jc w:val="both"/>
        <w:rPr>
          <w:rFonts w:ascii="Arial" w:hAnsi="Arial" w:cs="Arial" w:eastAsia="Arial"/>
          <w:color w:val="auto"/>
          <w:spacing w:val="0"/>
          <w:position w:val="0"/>
          <w:sz w:val="22"/>
          <w:shd w:fill="auto" w:val="clear"/>
        </w:rPr>
      </w:pPr>
    </w:p>
    <w:p>
      <w:pPr>
        <w:numPr>
          <w:ilvl w:val="0"/>
          <w:numId w:val="345"/>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Przez poj</w:t>
      </w:r>
      <w:r>
        <w:rPr>
          <w:rFonts w:ascii="Arial" w:hAnsi="Arial" w:cs="Arial" w:eastAsia="Arial"/>
          <w:color w:val="auto"/>
          <w:spacing w:val="0"/>
          <w:position w:val="0"/>
          <w:sz w:val="22"/>
          <w:shd w:fill="auto" w:val="clear"/>
        </w:rPr>
        <w:t xml:space="preserve">ęcie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telefon kom</w:t>
      </w:r>
      <w:r>
        <w:rPr>
          <w:rFonts w:ascii="Arial" w:hAnsi="Arial" w:cs="Arial" w:eastAsia="Arial"/>
          <w:color w:val="auto"/>
          <w:spacing w:val="0"/>
          <w:position w:val="0"/>
          <w:sz w:val="22"/>
          <w:shd w:fill="auto" w:val="clear"/>
        </w:rPr>
        <w:t xml:space="preserve">órkowy” rozumie si</w:t>
      </w:r>
      <w:r>
        <w:rPr>
          <w:rFonts w:ascii="Arial" w:hAnsi="Arial" w:cs="Arial" w:eastAsia="Arial"/>
          <w:color w:val="auto"/>
          <w:spacing w:val="0"/>
          <w:position w:val="0"/>
          <w:sz w:val="22"/>
          <w:shd w:fill="auto" w:val="clear"/>
        </w:rPr>
        <w:t xml:space="preserve">ę także smartfon, urządzenie typu smartwatch, itp.</w:t>
      </w:r>
    </w:p>
    <w:p>
      <w:pPr>
        <w:spacing w:before="0" w:after="200" w:line="240"/>
        <w:ind w:right="0" w:left="720" w:firstLine="0"/>
        <w:jc w:val="both"/>
        <w:rPr>
          <w:rFonts w:ascii="Arial" w:hAnsi="Arial" w:cs="Arial" w:eastAsia="Arial"/>
          <w:color w:val="auto"/>
          <w:spacing w:val="0"/>
          <w:position w:val="0"/>
          <w:sz w:val="22"/>
          <w:shd w:fill="auto" w:val="clear"/>
        </w:rPr>
      </w:pPr>
    </w:p>
    <w:p>
      <w:pPr>
        <w:numPr>
          <w:ilvl w:val="0"/>
          <w:numId w:val="347"/>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Przez poj</w:t>
      </w:r>
      <w:r>
        <w:rPr>
          <w:rFonts w:ascii="Arial" w:hAnsi="Arial" w:cs="Arial" w:eastAsia="Arial"/>
          <w:color w:val="auto"/>
          <w:spacing w:val="0"/>
          <w:position w:val="0"/>
          <w:sz w:val="22"/>
          <w:shd w:fill="auto" w:val="clear"/>
        </w:rPr>
        <w:t xml:space="preserve">ęcie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inne urz</w:t>
      </w:r>
      <w:r>
        <w:rPr>
          <w:rFonts w:ascii="Arial" w:hAnsi="Arial" w:cs="Arial" w:eastAsia="Arial"/>
          <w:color w:val="auto"/>
          <w:spacing w:val="0"/>
          <w:position w:val="0"/>
          <w:sz w:val="22"/>
          <w:shd w:fill="auto" w:val="clear"/>
        </w:rPr>
        <w:t xml:space="preserve">ądzenia elektroniczne” rozumie się także tablet, odtwarzacz muzyki, dyktafon, kamerę, aparat cyfrowy, słuchawki, itp.</w:t>
      </w: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349"/>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Ma</w:t>
      </w:r>
      <w:r>
        <w:rPr>
          <w:rFonts w:ascii="Arial" w:hAnsi="Arial" w:cs="Arial" w:eastAsia="Arial"/>
          <w:color w:val="auto"/>
          <w:spacing w:val="0"/>
          <w:position w:val="0"/>
          <w:sz w:val="22"/>
          <w:shd w:fill="auto" w:val="clear"/>
        </w:rPr>
        <w:t xml:space="preserve">łoletni przynoszą na zajęcia telefony kom</w:t>
      </w:r>
      <w:r>
        <w:rPr>
          <w:rFonts w:ascii="Arial" w:hAnsi="Arial" w:cs="Arial" w:eastAsia="Arial"/>
          <w:color w:val="auto"/>
          <w:spacing w:val="0"/>
          <w:position w:val="0"/>
          <w:sz w:val="22"/>
          <w:shd w:fill="auto" w:val="clear"/>
        </w:rPr>
        <w:t xml:space="preserve">órkowe oraz inny sprz</w:t>
      </w:r>
      <w:r>
        <w:rPr>
          <w:rFonts w:ascii="Arial" w:hAnsi="Arial" w:cs="Arial" w:eastAsia="Arial"/>
          <w:color w:val="auto"/>
          <w:spacing w:val="0"/>
          <w:position w:val="0"/>
          <w:sz w:val="22"/>
          <w:shd w:fill="auto" w:val="clear"/>
        </w:rPr>
        <w:t xml:space="preserve">ęt elektroniczny na własną odpowiedzialność.</w:t>
      </w:r>
    </w:p>
    <w:p>
      <w:pPr>
        <w:spacing w:before="0" w:after="160" w:line="259"/>
        <w:ind w:right="0" w:left="720" w:firstLine="0"/>
        <w:jc w:val="left"/>
        <w:rPr>
          <w:rFonts w:ascii="Arial" w:hAnsi="Arial" w:cs="Arial" w:eastAsia="Arial"/>
          <w:color w:val="auto"/>
          <w:spacing w:val="0"/>
          <w:position w:val="0"/>
          <w:sz w:val="22"/>
          <w:shd w:fill="auto" w:val="clear"/>
        </w:rPr>
      </w:pPr>
    </w:p>
    <w:p>
      <w:pPr>
        <w:numPr>
          <w:ilvl w:val="0"/>
          <w:numId w:val="351"/>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Ma</w:t>
      </w:r>
      <w:r>
        <w:rPr>
          <w:rFonts w:ascii="Arial" w:hAnsi="Arial" w:cs="Arial" w:eastAsia="Arial"/>
          <w:color w:val="auto"/>
          <w:spacing w:val="0"/>
          <w:position w:val="0"/>
          <w:sz w:val="22"/>
          <w:shd w:fill="auto" w:val="clear"/>
        </w:rPr>
        <w:t xml:space="preserve">łoletni nie mogą korzystać z telefonu kom</w:t>
      </w:r>
      <w:r>
        <w:rPr>
          <w:rFonts w:ascii="Arial" w:hAnsi="Arial" w:cs="Arial" w:eastAsia="Arial"/>
          <w:color w:val="auto"/>
          <w:spacing w:val="0"/>
          <w:position w:val="0"/>
          <w:sz w:val="22"/>
          <w:shd w:fill="auto" w:val="clear"/>
        </w:rPr>
        <w:t xml:space="preserve">órkowego oraz innych urz</w:t>
      </w:r>
      <w:r>
        <w:rPr>
          <w:rFonts w:ascii="Arial" w:hAnsi="Arial" w:cs="Arial" w:eastAsia="Arial"/>
          <w:color w:val="auto"/>
          <w:spacing w:val="0"/>
          <w:position w:val="0"/>
          <w:sz w:val="22"/>
          <w:shd w:fill="auto" w:val="clear"/>
        </w:rPr>
        <w:t xml:space="preserve">ądzeń elektronicznych z dostępem do Internetu podczas zajęć organizowanych przez Ośrodek.</w:t>
      </w:r>
    </w:p>
    <w:p>
      <w:pPr>
        <w:spacing w:before="0" w:after="200" w:line="276"/>
        <w:ind w:right="0" w:left="72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numPr>
          <w:ilvl w:val="0"/>
          <w:numId w:val="353"/>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Telefony i inne urz</w:t>
      </w:r>
      <w:r>
        <w:rPr>
          <w:rFonts w:ascii="Arial" w:hAnsi="Arial" w:cs="Arial" w:eastAsia="Arial"/>
          <w:color w:val="auto"/>
          <w:spacing w:val="0"/>
          <w:position w:val="0"/>
          <w:sz w:val="22"/>
          <w:shd w:fill="auto" w:val="clear"/>
        </w:rPr>
        <w:t xml:space="preserve">ądzenia elektroniczne (np. tablety) można wykorzystywać podczas zajęć za zgodą pracownika prowadzącego zajęcia. Małoletni może korzystać z telefonu, a także innych urządzeń elektronicznych w celu wyszukania informacji niezbędnych do realizacji zadań podczas zajęć, po uzyskaniu zgody pracownika prowadzącego dane zajęcia lub na jego wyraźne polecenie. </w:t>
      </w:r>
    </w:p>
    <w:p>
      <w:pPr>
        <w:spacing w:before="0" w:after="160" w:line="259"/>
        <w:ind w:right="0" w:left="720" w:firstLine="0"/>
        <w:jc w:val="left"/>
        <w:rPr>
          <w:rFonts w:ascii="Arial" w:hAnsi="Arial" w:cs="Arial" w:eastAsia="Arial"/>
          <w:color w:val="auto"/>
          <w:spacing w:val="0"/>
          <w:position w:val="0"/>
          <w:sz w:val="22"/>
          <w:shd w:fill="auto" w:val="clear"/>
        </w:rPr>
      </w:pPr>
    </w:p>
    <w:p>
      <w:pPr>
        <w:numPr>
          <w:ilvl w:val="0"/>
          <w:numId w:val="355"/>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Na terenie organizowanych przez O</w:t>
      </w:r>
      <w:r>
        <w:rPr>
          <w:rFonts w:ascii="Arial" w:hAnsi="Arial" w:cs="Arial" w:eastAsia="Arial"/>
          <w:color w:val="auto"/>
          <w:spacing w:val="0"/>
          <w:position w:val="0"/>
          <w:sz w:val="22"/>
          <w:shd w:fill="auto" w:val="clear"/>
        </w:rPr>
        <w:t xml:space="preserve">środek zajęć i kurs</w:t>
      </w:r>
      <w:r>
        <w:rPr>
          <w:rFonts w:ascii="Arial" w:hAnsi="Arial" w:cs="Arial" w:eastAsia="Arial"/>
          <w:color w:val="auto"/>
          <w:spacing w:val="0"/>
          <w:position w:val="0"/>
          <w:sz w:val="22"/>
          <w:shd w:fill="auto" w:val="clear"/>
        </w:rPr>
        <w:t xml:space="preserve">ów zakazuje si</w:t>
      </w:r>
      <w:r>
        <w:rPr>
          <w:rFonts w:ascii="Arial" w:hAnsi="Arial" w:cs="Arial" w:eastAsia="Arial"/>
          <w:color w:val="auto"/>
          <w:spacing w:val="0"/>
          <w:position w:val="0"/>
          <w:sz w:val="22"/>
          <w:shd w:fill="auto" w:val="clear"/>
        </w:rPr>
        <w:t xml:space="preserve">ę małoletnim filmowania, fotografowania oraz utrwalania dźwięku na jakichkolwiek nośnikach cyfrowych.</w:t>
      </w:r>
    </w:p>
    <w:p>
      <w:pPr>
        <w:spacing w:before="0" w:after="160" w:line="259"/>
        <w:ind w:right="0" w:left="786" w:firstLine="0"/>
        <w:jc w:val="both"/>
        <w:rPr>
          <w:rFonts w:ascii="Arial" w:hAnsi="Arial" w:cs="Arial" w:eastAsia="Arial"/>
          <w:color w:val="auto"/>
          <w:spacing w:val="0"/>
          <w:position w:val="0"/>
          <w:sz w:val="22"/>
          <w:shd w:fill="auto" w:val="clear"/>
        </w:rPr>
      </w:pPr>
    </w:p>
    <w:p>
      <w:pPr>
        <w:numPr>
          <w:ilvl w:val="0"/>
          <w:numId w:val="357"/>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Nagrywanie d</w:t>
      </w:r>
      <w:r>
        <w:rPr>
          <w:rFonts w:ascii="Arial" w:hAnsi="Arial" w:cs="Arial" w:eastAsia="Arial"/>
          <w:color w:val="auto"/>
          <w:spacing w:val="0"/>
          <w:position w:val="0"/>
          <w:sz w:val="22"/>
          <w:shd w:fill="auto" w:val="clear"/>
        </w:rPr>
        <w:t xml:space="preserve">źwięku i obrazu za pomocą telefonu, lub innych urządzeń jest możliwe jedynie za zgodą osoby nagrywanej lub fotografowanej. Niedopuszczalne jest nagrywanie lub fotografowanie sytuacji niezgodnych z powszechnie przyjętymi normami etycznymi i społecznymi oraz przesyłanie treści obrażających inne osoby.</w:t>
      </w:r>
    </w:p>
    <w:p>
      <w:pPr>
        <w:spacing w:before="0" w:after="160" w:line="259"/>
        <w:ind w:right="0" w:left="720" w:firstLine="0"/>
        <w:jc w:val="left"/>
        <w:rPr>
          <w:rFonts w:ascii="Arial" w:hAnsi="Arial" w:cs="Arial" w:eastAsia="Arial"/>
          <w:color w:val="auto"/>
          <w:spacing w:val="0"/>
          <w:position w:val="0"/>
          <w:sz w:val="22"/>
          <w:shd w:fill="auto" w:val="clear"/>
        </w:rPr>
      </w:pPr>
    </w:p>
    <w:p>
      <w:pPr>
        <w:spacing w:before="0" w:after="200" w:line="276"/>
        <w:ind w:right="283" w:left="720" w:firstLine="0"/>
        <w:jc w:val="both"/>
        <w:rPr>
          <w:rFonts w:ascii="Arial" w:hAnsi="Arial" w:cs="Arial" w:eastAsia="Arial"/>
          <w:color w:val="auto"/>
          <w:spacing w:val="0"/>
          <w:position w:val="0"/>
          <w:sz w:val="22"/>
          <w:shd w:fill="auto" w:val="clear"/>
        </w:rPr>
      </w:pPr>
    </w:p>
    <w:p>
      <w:pPr>
        <w:numPr>
          <w:ilvl w:val="0"/>
          <w:numId w:val="360"/>
        </w:numPr>
        <w:spacing w:before="0" w:after="160" w:line="259"/>
        <w:ind w:right="0" w:left="709" w:hanging="425"/>
        <w:jc w:val="both"/>
        <w:rPr>
          <w:rFonts w:ascii="Arial" w:hAnsi="Arial" w:cs="Arial" w:eastAsia="Arial"/>
          <w:b/>
          <w:color w:val="0070C0"/>
          <w:spacing w:val="0"/>
          <w:position w:val="0"/>
          <w:sz w:val="24"/>
          <w:shd w:fill="auto" w:val="clear"/>
        </w:rPr>
      </w:pPr>
      <w:r>
        <w:rPr>
          <w:rFonts w:ascii="Arial" w:hAnsi="Arial" w:cs="Arial" w:eastAsia="Arial"/>
          <w:b/>
          <w:color w:val="0070C0"/>
          <w:spacing w:val="0"/>
          <w:position w:val="0"/>
          <w:sz w:val="24"/>
          <w:shd w:fill="auto" w:val="clear"/>
        </w:rPr>
        <w:t xml:space="preserve">Zasady ochrony ma</w:t>
      </w:r>
      <w:r>
        <w:rPr>
          <w:rFonts w:ascii="Arial" w:hAnsi="Arial" w:cs="Arial" w:eastAsia="Arial"/>
          <w:b/>
          <w:color w:val="0070C0"/>
          <w:spacing w:val="0"/>
          <w:position w:val="0"/>
          <w:sz w:val="24"/>
          <w:shd w:fill="auto" w:val="clear"/>
        </w:rPr>
        <w:t xml:space="preserve">łoletnich przed treściami szkodliwymi i zagrożeniami</w:t>
        <w:br/>
        <w:t xml:space="preserve">z sieci</w:t>
      </w:r>
    </w:p>
    <w:p>
      <w:pPr>
        <w:spacing w:before="0" w:after="0" w:line="259"/>
        <w:ind w:right="0" w:left="0" w:firstLine="0"/>
        <w:jc w:val="left"/>
        <w:rPr>
          <w:rFonts w:ascii="Times New Roman" w:hAnsi="Times New Roman" w:cs="Times New Roman" w:eastAsia="Times New Roman"/>
          <w:b/>
          <w:color w:val="0070C0"/>
          <w:spacing w:val="0"/>
          <w:position w:val="0"/>
          <w:sz w:val="24"/>
          <w:shd w:fill="auto" w:val="clear"/>
        </w:rPr>
      </w:pPr>
    </w:p>
    <w:p>
      <w:pPr>
        <w:numPr>
          <w:ilvl w:val="0"/>
          <w:numId w:val="362"/>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w:t>
      </w:r>
      <w:r>
        <w:rPr>
          <w:rFonts w:ascii="Arial" w:hAnsi="Arial" w:cs="Arial" w:eastAsia="Arial"/>
          <w:color w:val="auto"/>
          <w:spacing w:val="0"/>
          <w:position w:val="0"/>
          <w:sz w:val="22"/>
          <w:shd w:fill="auto" w:val="clear"/>
        </w:rPr>
        <w:t xml:space="preserve">środek podejmuje działania zabezpieczające małoletnich przed łatwym dostępem do tych treści z sieci, kt</w:t>
      </w:r>
      <w:r>
        <w:rPr>
          <w:rFonts w:ascii="Arial" w:hAnsi="Arial" w:cs="Arial" w:eastAsia="Arial"/>
          <w:color w:val="auto"/>
          <w:spacing w:val="0"/>
          <w:position w:val="0"/>
          <w:sz w:val="22"/>
          <w:shd w:fill="auto" w:val="clear"/>
        </w:rPr>
        <w:t xml:space="preserve">óre mog</w:t>
      </w:r>
      <w:r>
        <w:rPr>
          <w:rFonts w:ascii="Arial" w:hAnsi="Arial" w:cs="Arial" w:eastAsia="Arial"/>
          <w:color w:val="auto"/>
          <w:spacing w:val="0"/>
          <w:position w:val="0"/>
          <w:sz w:val="22"/>
          <w:shd w:fill="auto" w:val="clear"/>
        </w:rPr>
        <w:t xml:space="preserve">ą zagrażać ich prawidłowemu rozwojowi.</w:t>
      </w:r>
    </w:p>
    <w:p>
      <w:pPr>
        <w:spacing w:before="0" w:after="200" w:line="276"/>
        <w:ind w:right="0" w:left="720" w:firstLine="0"/>
        <w:jc w:val="both"/>
        <w:rPr>
          <w:rFonts w:ascii="Arial" w:hAnsi="Arial" w:cs="Arial" w:eastAsia="Arial"/>
          <w:color w:val="auto"/>
          <w:spacing w:val="0"/>
          <w:position w:val="0"/>
          <w:sz w:val="22"/>
          <w:shd w:fill="auto" w:val="clear"/>
        </w:rPr>
      </w:pPr>
    </w:p>
    <w:p>
      <w:pPr>
        <w:numPr>
          <w:ilvl w:val="0"/>
          <w:numId w:val="364"/>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Pod poj</w:t>
      </w:r>
      <w:r>
        <w:rPr>
          <w:rFonts w:ascii="Arial" w:hAnsi="Arial" w:cs="Arial" w:eastAsia="Arial"/>
          <w:color w:val="auto"/>
          <w:spacing w:val="0"/>
          <w:position w:val="0"/>
          <w:sz w:val="22"/>
          <w:shd w:fill="auto" w:val="clear"/>
        </w:rPr>
        <w:t xml:space="preserve">ęciem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tre</w:t>
      </w:r>
      <w:r>
        <w:rPr>
          <w:rFonts w:ascii="Arial" w:hAnsi="Arial" w:cs="Arial" w:eastAsia="Arial"/>
          <w:color w:val="auto"/>
          <w:spacing w:val="0"/>
          <w:position w:val="0"/>
          <w:sz w:val="22"/>
          <w:shd w:fill="auto" w:val="clear"/>
        </w:rPr>
        <w:t xml:space="preserve">ści szkodliwe i zagrożenia z sieci” rozumiane są:</w:t>
      </w: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366"/>
        </w:numPr>
        <w:spacing w:before="0" w:after="200" w:line="276"/>
        <w:ind w:right="0" w:left="1134"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tre</w:t>
      </w:r>
      <w:r>
        <w:rPr>
          <w:rFonts w:ascii="Arial" w:hAnsi="Arial" w:cs="Arial" w:eastAsia="Arial"/>
          <w:color w:val="auto"/>
          <w:spacing w:val="0"/>
          <w:position w:val="0"/>
          <w:sz w:val="22"/>
          <w:shd w:fill="auto" w:val="clear"/>
        </w:rPr>
        <w:t xml:space="preserve">ści szkodliwe, niedozwolone, nielegalne i niebezpieczne dla zdrowia (pornografia, treści obrazujące przemoc, promujące działania szkodliwe dla zdrowia</w:t>
        <w:br/>
        <w:t xml:space="preserve">i życia dzieci, popularyzujące ideologię faszystowską i działalność niezgodną </w:t>
        <w:br/>
        <w:t xml:space="preserve">z prawem, nawołujące do samookaleczeń i samob</w:t>
      </w:r>
      <w:r>
        <w:rPr>
          <w:rFonts w:ascii="Arial" w:hAnsi="Arial" w:cs="Arial" w:eastAsia="Arial"/>
          <w:color w:val="auto"/>
          <w:spacing w:val="0"/>
          <w:position w:val="0"/>
          <w:sz w:val="22"/>
          <w:shd w:fill="auto" w:val="clear"/>
        </w:rPr>
        <w:t xml:space="preserve">ójstw, korzystania z narkotyków;</w:t>
      </w:r>
    </w:p>
    <w:p>
      <w:pPr>
        <w:numPr>
          <w:ilvl w:val="0"/>
          <w:numId w:val="366"/>
        </w:numPr>
        <w:spacing w:before="0" w:after="200" w:line="276"/>
        <w:ind w:right="0" w:left="1134"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tre</w:t>
      </w:r>
      <w:r>
        <w:rPr>
          <w:rFonts w:ascii="Arial" w:hAnsi="Arial" w:cs="Arial" w:eastAsia="Arial"/>
          <w:color w:val="auto"/>
          <w:spacing w:val="0"/>
          <w:position w:val="0"/>
          <w:sz w:val="22"/>
          <w:shd w:fill="auto" w:val="clear"/>
        </w:rPr>
        <w:t xml:space="preserve">ści stwarzające niebezpieczeństwo werbunku dzieci do organizacji nielegalnych </w:t>
        <w:br/>
        <w:t xml:space="preserve">i terrorystycznych;</w:t>
      </w:r>
    </w:p>
    <w:p>
      <w:pPr>
        <w:numPr>
          <w:ilvl w:val="0"/>
          <w:numId w:val="366"/>
        </w:numPr>
        <w:spacing w:before="0" w:after="200" w:line="276"/>
        <w:ind w:right="0" w:left="1134"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ró</w:t>
      </w:r>
      <w:r>
        <w:rPr>
          <w:rFonts w:ascii="Arial" w:hAnsi="Arial" w:cs="Arial" w:eastAsia="Arial"/>
          <w:color w:val="auto"/>
          <w:spacing w:val="0"/>
          <w:position w:val="0"/>
          <w:sz w:val="22"/>
          <w:shd w:fill="auto" w:val="clear"/>
        </w:rPr>
        <w:t xml:space="preserve">żne formy cyberprzemocy, np. nękanie, straszenie, szantażowanie z użyciem sieci, publikowanie lub rozsyłanie ośmieszających, kompromitujących informacji, zdjęć, film</w:t>
      </w:r>
      <w:r>
        <w:rPr>
          <w:rFonts w:ascii="Arial" w:hAnsi="Arial" w:cs="Arial" w:eastAsia="Arial"/>
          <w:color w:val="auto"/>
          <w:spacing w:val="0"/>
          <w:position w:val="0"/>
          <w:sz w:val="22"/>
          <w:shd w:fill="auto" w:val="clear"/>
        </w:rPr>
        <w:t xml:space="preserve">ów z u</w:t>
      </w:r>
      <w:r>
        <w:rPr>
          <w:rFonts w:ascii="Arial" w:hAnsi="Arial" w:cs="Arial" w:eastAsia="Arial"/>
          <w:color w:val="auto"/>
          <w:spacing w:val="0"/>
          <w:position w:val="0"/>
          <w:sz w:val="22"/>
          <w:shd w:fill="auto" w:val="clear"/>
        </w:rPr>
        <w:t xml:space="preserve">życiem sieci oraz podszywanie się w sieci pod kogoś wbrew jego woli.</w:t>
      </w:r>
    </w:p>
    <w:p>
      <w:pPr>
        <w:spacing w:before="0" w:after="200" w:line="276"/>
        <w:ind w:right="141" w:left="1134" w:firstLine="0"/>
        <w:jc w:val="both"/>
        <w:rPr>
          <w:rFonts w:ascii="Arial" w:hAnsi="Arial" w:cs="Arial" w:eastAsia="Arial"/>
          <w:color w:val="auto"/>
          <w:spacing w:val="0"/>
          <w:position w:val="0"/>
          <w:sz w:val="22"/>
          <w:shd w:fill="auto" w:val="clear"/>
        </w:rPr>
      </w:pPr>
    </w:p>
    <w:p>
      <w:pPr>
        <w:numPr>
          <w:ilvl w:val="0"/>
          <w:numId w:val="368"/>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Podstawowe dzia</w:t>
      </w:r>
      <w:r>
        <w:rPr>
          <w:rFonts w:ascii="Arial" w:hAnsi="Arial" w:cs="Arial" w:eastAsia="Arial"/>
          <w:color w:val="auto"/>
          <w:spacing w:val="0"/>
          <w:position w:val="0"/>
          <w:sz w:val="22"/>
          <w:shd w:fill="auto" w:val="clear"/>
        </w:rPr>
        <w:t xml:space="preserve">łania zabezpieczające małoletnich przed dostępem do treści szkodliwych i zagrożeń z sieci:</w:t>
      </w:r>
    </w:p>
    <w:p>
      <w:pPr>
        <w:spacing w:before="0" w:after="200" w:line="240"/>
        <w:ind w:right="0" w:left="720" w:firstLine="0"/>
        <w:jc w:val="both"/>
        <w:rPr>
          <w:rFonts w:ascii="Arial" w:hAnsi="Arial" w:cs="Arial" w:eastAsia="Arial"/>
          <w:color w:val="auto"/>
          <w:spacing w:val="0"/>
          <w:position w:val="0"/>
          <w:sz w:val="22"/>
          <w:shd w:fill="auto" w:val="clear"/>
        </w:rPr>
      </w:pPr>
    </w:p>
    <w:p>
      <w:pPr>
        <w:numPr>
          <w:ilvl w:val="0"/>
          <w:numId w:val="370"/>
        </w:numPr>
        <w:spacing w:before="0" w:after="200" w:line="276"/>
        <w:ind w:right="0" w:left="108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monitorowanie dzia</w:t>
      </w:r>
      <w:r>
        <w:rPr>
          <w:rFonts w:ascii="Arial" w:hAnsi="Arial" w:cs="Arial" w:eastAsia="Arial"/>
          <w:color w:val="auto"/>
          <w:spacing w:val="0"/>
          <w:position w:val="0"/>
          <w:sz w:val="22"/>
          <w:shd w:fill="auto" w:val="clear"/>
        </w:rPr>
        <w:t xml:space="preserve">łania i aktualizowanie programu antywirusowego, zapory sieciowej; stosowanie filtr</w:t>
      </w:r>
      <w:r>
        <w:rPr>
          <w:rFonts w:ascii="Arial" w:hAnsi="Arial" w:cs="Arial" w:eastAsia="Arial"/>
          <w:color w:val="auto"/>
          <w:spacing w:val="0"/>
          <w:position w:val="0"/>
          <w:sz w:val="22"/>
          <w:shd w:fill="auto" w:val="clear"/>
        </w:rPr>
        <w:t xml:space="preserve">ów antyspamowych;                              </w:t>
      </w:r>
    </w:p>
    <w:p>
      <w:pPr>
        <w:spacing w:before="0" w:after="200" w:line="240"/>
        <w:ind w:right="0" w:left="1080" w:firstLine="0"/>
        <w:jc w:val="both"/>
        <w:rPr>
          <w:rFonts w:ascii="Arial" w:hAnsi="Arial" w:cs="Arial" w:eastAsia="Arial"/>
          <w:color w:val="auto"/>
          <w:spacing w:val="0"/>
          <w:position w:val="0"/>
          <w:sz w:val="22"/>
          <w:shd w:fill="auto" w:val="clear"/>
        </w:rPr>
      </w:pPr>
    </w:p>
    <w:p>
      <w:pPr>
        <w:numPr>
          <w:ilvl w:val="0"/>
          <w:numId w:val="372"/>
        </w:numPr>
        <w:spacing w:before="0" w:after="200" w:line="276"/>
        <w:ind w:right="0" w:left="108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propagowanie zasad bezpiecznego korzystania z sieci oraz dzia</w:t>
      </w:r>
      <w:r>
        <w:rPr>
          <w:rFonts w:ascii="Arial" w:hAnsi="Arial" w:cs="Arial" w:eastAsia="Arial"/>
          <w:color w:val="auto"/>
          <w:spacing w:val="0"/>
          <w:position w:val="0"/>
          <w:sz w:val="22"/>
          <w:shd w:fill="auto" w:val="clear"/>
        </w:rPr>
        <w:t xml:space="preserve">łań uświadamiających zagrożenia płynące z użytkowania r</w:t>
      </w:r>
      <w:r>
        <w:rPr>
          <w:rFonts w:ascii="Arial" w:hAnsi="Arial" w:cs="Arial" w:eastAsia="Arial"/>
          <w:color w:val="auto"/>
          <w:spacing w:val="0"/>
          <w:position w:val="0"/>
          <w:sz w:val="22"/>
          <w:shd w:fill="auto" w:val="clear"/>
        </w:rPr>
        <w:t xml:space="preserve">ó</w:t>
      </w:r>
      <w:r>
        <w:rPr>
          <w:rFonts w:ascii="Arial" w:hAnsi="Arial" w:cs="Arial" w:eastAsia="Arial"/>
          <w:color w:val="auto"/>
          <w:spacing w:val="0"/>
          <w:position w:val="0"/>
          <w:sz w:val="22"/>
          <w:shd w:fill="auto" w:val="clear"/>
        </w:rPr>
        <w:t xml:space="preserve">żnych technologii komunikacyjnych;</w:t>
        <w:br/>
      </w:r>
    </w:p>
    <w:p>
      <w:pPr>
        <w:numPr>
          <w:ilvl w:val="0"/>
          <w:numId w:val="372"/>
        </w:numPr>
        <w:spacing w:before="0" w:after="160" w:line="259"/>
        <w:ind w:right="0" w:left="108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poinformowanie rodziców/prawnych opiekunów ma</w:t>
      </w:r>
      <w:r>
        <w:rPr>
          <w:rFonts w:ascii="Arial" w:hAnsi="Arial" w:cs="Arial" w:eastAsia="Arial"/>
          <w:color w:val="auto"/>
          <w:spacing w:val="0"/>
          <w:position w:val="0"/>
          <w:sz w:val="22"/>
          <w:shd w:fill="auto" w:val="clear"/>
        </w:rPr>
        <w:t xml:space="preserve">łoletnich o polityce Ośrodka</w:t>
        <w:br/>
        <w:t xml:space="preserve">w zakresie reagowania na cyberprzemoc; w tym o działaniach Ośrodka na rzecz zapobiegania cyberprzemocy;</w:t>
      </w:r>
    </w:p>
    <w:p>
      <w:pPr>
        <w:spacing w:before="0" w:after="160" w:line="259"/>
        <w:ind w:right="141" w:left="1080" w:firstLine="0"/>
        <w:jc w:val="both"/>
        <w:rPr>
          <w:rFonts w:ascii="Arial" w:hAnsi="Arial" w:cs="Arial" w:eastAsia="Arial"/>
          <w:color w:val="auto"/>
          <w:spacing w:val="0"/>
          <w:position w:val="0"/>
          <w:sz w:val="22"/>
          <w:shd w:fill="auto" w:val="clear"/>
        </w:rPr>
      </w:pPr>
    </w:p>
    <w:p>
      <w:pPr>
        <w:numPr>
          <w:ilvl w:val="0"/>
          <w:numId w:val="375"/>
        </w:numPr>
        <w:spacing w:before="0" w:after="160" w:line="259"/>
        <w:ind w:right="141" w:left="1080" w:hanging="360"/>
        <w:jc w:val="both"/>
        <w:rPr>
          <w:rFonts w:ascii="Arial" w:hAnsi="Arial" w:cs="Arial" w:eastAsia="Arial"/>
          <w:color w:val="C00000"/>
          <w:spacing w:val="0"/>
          <w:position w:val="0"/>
          <w:sz w:val="14"/>
          <w:shd w:fill="auto" w:val="clear"/>
        </w:rPr>
      </w:pPr>
      <w:r>
        <w:rPr>
          <w:rFonts w:ascii="Arial" w:hAnsi="Arial" w:cs="Arial" w:eastAsia="Arial"/>
          <w:color w:val="auto"/>
          <w:spacing w:val="0"/>
          <w:position w:val="0"/>
          <w:sz w:val="22"/>
          <w:shd w:fill="auto" w:val="clear"/>
        </w:rPr>
        <w:t xml:space="preserve">podejmowanie interwencji w ka</w:t>
      </w:r>
      <w:r>
        <w:rPr>
          <w:rFonts w:ascii="Arial" w:hAnsi="Arial" w:cs="Arial" w:eastAsia="Arial"/>
          <w:color w:val="auto"/>
          <w:spacing w:val="0"/>
          <w:position w:val="0"/>
          <w:sz w:val="22"/>
          <w:shd w:fill="auto" w:val="clear"/>
        </w:rPr>
        <w:t xml:space="preserve">żdym przypadku ujawnienia lub podejrzenia cyberprzemocy lub ujawnienia niebezpiecznych treści;</w:t>
      </w:r>
    </w:p>
    <w:p>
      <w:pPr>
        <w:spacing w:before="0" w:after="160" w:line="259"/>
        <w:ind w:right="0" w:left="720" w:firstLine="0"/>
        <w:jc w:val="both"/>
        <w:rPr>
          <w:rFonts w:ascii="Arial" w:hAnsi="Arial" w:cs="Arial" w:eastAsia="Arial"/>
          <w:color w:val="C00000"/>
          <w:spacing w:val="0"/>
          <w:position w:val="0"/>
          <w:sz w:val="14"/>
          <w:shd w:fill="auto" w:val="clear"/>
        </w:rPr>
      </w:pPr>
    </w:p>
    <w:p>
      <w:pPr>
        <w:spacing w:before="0" w:after="160" w:line="259"/>
        <w:ind w:right="141" w:left="1080" w:firstLine="0"/>
        <w:jc w:val="both"/>
        <w:rPr>
          <w:rFonts w:ascii="Arial" w:hAnsi="Arial" w:cs="Arial" w:eastAsia="Arial"/>
          <w:color w:val="C00000"/>
          <w:spacing w:val="0"/>
          <w:position w:val="0"/>
          <w:sz w:val="14"/>
          <w:shd w:fill="auto" w:val="clear"/>
        </w:rPr>
      </w:pPr>
    </w:p>
    <w:p>
      <w:pPr>
        <w:numPr>
          <w:ilvl w:val="0"/>
          <w:numId w:val="378"/>
        </w:numPr>
        <w:spacing w:before="0" w:after="0" w:line="259"/>
        <w:ind w:right="0" w:left="1080" w:hanging="360"/>
        <w:jc w:val="both"/>
        <w:rPr>
          <w:rFonts w:ascii="Arial" w:hAnsi="Arial" w:cs="Arial" w:eastAsia="Arial"/>
          <w:b/>
          <w:color w:val="7030A0"/>
          <w:spacing w:val="0"/>
          <w:position w:val="0"/>
          <w:sz w:val="28"/>
          <w:shd w:fill="auto" w:val="clear"/>
        </w:rPr>
      </w:pPr>
      <w:r>
        <w:rPr>
          <w:rFonts w:ascii="Arial" w:hAnsi="Arial" w:cs="Arial" w:eastAsia="Arial"/>
          <w:color w:val="auto"/>
          <w:spacing w:val="0"/>
          <w:position w:val="0"/>
          <w:sz w:val="22"/>
          <w:shd w:fill="auto" w:val="clear"/>
        </w:rPr>
        <w:t xml:space="preserve">okre</w:t>
      </w:r>
      <w:r>
        <w:rPr>
          <w:rFonts w:ascii="Arial" w:hAnsi="Arial" w:cs="Arial" w:eastAsia="Arial"/>
          <w:color w:val="auto"/>
          <w:spacing w:val="0"/>
          <w:position w:val="0"/>
          <w:sz w:val="22"/>
          <w:shd w:fill="auto" w:val="clear"/>
        </w:rPr>
        <w:t xml:space="preserve">ślenie procedury wskazującej osoby, do kt</w:t>
      </w:r>
      <w:r>
        <w:rPr>
          <w:rFonts w:ascii="Arial" w:hAnsi="Arial" w:cs="Arial" w:eastAsia="Arial"/>
          <w:color w:val="auto"/>
          <w:spacing w:val="0"/>
          <w:position w:val="0"/>
          <w:sz w:val="22"/>
          <w:shd w:fill="auto" w:val="clear"/>
        </w:rPr>
        <w:t xml:space="preserve">órych nale</w:t>
      </w:r>
      <w:r>
        <w:rPr>
          <w:rFonts w:ascii="Arial" w:hAnsi="Arial" w:cs="Arial" w:eastAsia="Arial"/>
          <w:color w:val="auto"/>
          <w:spacing w:val="0"/>
          <w:position w:val="0"/>
          <w:sz w:val="22"/>
          <w:shd w:fill="auto" w:val="clear"/>
        </w:rPr>
        <w:t xml:space="preserve">ży się zwr</w:t>
      </w:r>
      <w:r>
        <w:rPr>
          <w:rFonts w:ascii="Arial" w:hAnsi="Arial" w:cs="Arial" w:eastAsia="Arial"/>
          <w:color w:val="auto"/>
          <w:spacing w:val="0"/>
          <w:position w:val="0"/>
          <w:sz w:val="22"/>
          <w:shd w:fill="auto" w:val="clear"/>
        </w:rPr>
        <w:t xml:space="preserve">óci</w:t>
      </w:r>
      <w:r>
        <w:rPr>
          <w:rFonts w:ascii="Arial" w:hAnsi="Arial" w:cs="Arial" w:eastAsia="Arial"/>
          <w:color w:val="auto"/>
          <w:spacing w:val="0"/>
          <w:position w:val="0"/>
          <w:sz w:val="22"/>
          <w:shd w:fill="auto" w:val="clear"/>
        </w:rPr>
        <w:t xml:space="preserve">ć oraz działania, kt</w:t>
      </w:r>
      <w:r>
        <w:rPr>
          <w:rFonts w:ascii="Arial" w:hAnsi="Arial" w:cs="Arial" w:eastAsia="Arial"/>
          <w:color w:val="auto"/>
          <w:spacing w:val="0"/>
          <w:position w:val="0"/>
          <w:sz w:val="22"/>
          <w:shd w:fill="auto" w:val="clear"/>
        </w:rPr>
        <w:t xml:space="preserve">óre nale</w:t>
      </w:r>
      <w:r>
        <w:rPr>
          <w:rFonts w:ascii="Arial" w:hAnsi="Arial" w:cs="Arial" w:eastAsia="Arial"/>
          <w:color w:val="auto"/>
          <w:spacing w:val="0"/>
          <w:position w:val="0"/>
          <w:sz w:val="22"/>
          <w:shd w:fill="auto" w:val="clear"/>
        </w:rPr>
        <w:t xml:space="preserve">ży podjąć w sytuacji znalezienia niebezpiecznych treści na komputerze lub zjawiska doświadczonej/zaobserwowanej cyberprzemocy.</w:t>
      </w:r>
      <w:r>
        <w:rPr>
          <w:rFonts w:ascii="Times New Roman" w:hAnsi="Times New Roman" w:cs="Times New Roman" w:eastAsia="Times New Roman"/>
          <w:color w:val="C00000"/>
          <w:spacing w:val="0"/>
          <w:position w:val="0"/>
          <w:sz w:val="24"/>
          <w:shd w:fill="auto" w:val="clear"/>
        </w:rPr>
        <w:t xml:space="preserve"> </w:t>
      </w:r>
    </w:p>
    <w:p>
      <w:pPr>
        <w:spacing w:before="0" w:after="160" w:line="259"/>
        <w:ind w:right="0" w:left="720" w:firstLine="0"/>
        <w:jc w:val="left"/>
        <w:rPr>
          <w:rFonts w:ascii="Arial" w:hAnsi="Arial" w:cs="Arial" w:eastAsia="Arial"/>
          <w:b/>
          <w:color w:val="7030A0"/>
          <w:spacing w:val="0"/>
          <w:position w:val="0"/>
          <w:sz w:val="28"/>
          <w:shd w:fill="auto" w:val="clear"/>
        </w:rPr>
      </w:pPr>
    </w:p>
    <w:p>
      <w:pPr>
        <w:numPr>
          <w:ilvl w:val="0"/>
          <w:numId w:val="380"/>
        </w:numPr>
        <w:spacing w:before="0" w:after="0" w:line="276"/>
        <w:ind w:right="510" w:left="284" w:hanging="284"/>
        <w:jc w:val="left"/>
        <w:rPr>
          <w:rFonts w:ascii="Arial" w:hAnsi="Arial" w:cs="Arial" w:eastAsia="Arial"/>
          <w:b/>
          <w:color w:val="7030A0"/>
          <w:spacing w:val="0"/>
          <w:position w:val="0"/>
          <w:sz w:val="24"/>
          <w:shd w:fill="FFFFFF" w:val="clear"/>
        </w:rPr>
      </w:pPr>
      <w:r>
        <w:rPr>
          <w:rFonts w:ascii="Arial" w:hAnsi="Arial" w:cs="Arial" w:eastAsia="Arial"/>
          <w:b/>
          <w:color w:val="7030A0"/>
          <w:spacing w:val="0"/>
          <w:position w:val="0"/>
          <w:sz w:val="24"/>
          <w:shd w:fill="FFFFFF" w:val="clear"/>
        </w:rPr>
        <w:t xml:space="preserve">Zasady ochrony wizerunku ma</w:t>
      </w:r>
      <w:r>
        <w:rPr>
          <w:rFonts w:ascii="Arial" w:hAnsi="Arial" w:cs="Arial" w:eastAsia="Arial"/>
          <w:b/>
          <w:color w:val="7030A0"/>
          <w:spacing w:val="0"/>
          <w:position w:val="0"/>
          <w:sz w:val="24"/>
          <w:shd w:fill="FFFFFF" w:val="clear"/>
        </w:rPr>
        <w:t xml:space="preserve">łoletnich</w:t>
      </w:r>
    </w:p>
    <w:p>
      <w:pPr>
        <w:spacing w:before="0" w:after="0" w:line="276"/>
        <w:ind w:right="510" w:left="284" w:firstLine="0"/>
        <w:jc w:val="left"/>
        <w:rPr>
          <w:rFonts w:ascii="Arial" w:hAnsi="Arial" w:cs="Arial" w:eastAsia="Arial"/>
          <w:b/>
          <w:color w:val="7030A0"/>
          <w:spacing w:val="0"/>
          <w:position w:val="0"/>
          <w:sz w:val="24"/>
          <w:shd w:fill="FFFFFF" w:val="clear"/>
        </w:rPr>
      </w:pPr>
    </w:p>
    <w:p>
      <w:pPr>
        <w:numPr>
          <w:ilvl w:val="0"/>
          <w:numId w:val="382"/>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w:t>
      </w:r>
      <w:r>
        <w:rPr>
          <w:rFonts w:ascii="Arial" w:hAnsi="Arial" w:cs="Arial" w:eastAsia="Arial"/>
          <w:color w:val="auto"/>
          <w:spacing w:val="0"/>
          <w:position w:val="0"/>
          <w:sz w:val="22"/>
          <w:shd w:fill="auto" w:val="clear"/>
        </w:rPr>
        <w:t xml:space="preserve">środek uznając prawo małoletniego do prywatności i ochrony d</w:t>
      </w:r>
      <w:r>
        <w:rPr>
          <w:rFonts w:ascii="Arial" w:hAnsi="Arial" w:cs="Arial" w:eastAsia="Arial"/>
          <w:color w:val="auto"/>
          <w:spacing w:val="0"/>
          <w:position w:val="0"/>
          <w:sz w:val="22"/>
          <w:shd w:fill="auto" w:val="clear"/>
        </w:rPr>
        <w:t xml:space="preserve">óbr osobistych, zapewnia ochron</w:t>
      </w:r>
      <w:r>
        <w:rPr>
          <w:rFonts w:ascii="Arial" w:hAnsi="Arial" w:cs="Arial" w:eastAsia="Arial"/>
          <w:color w:val="auto"/>
          <w:spacing w:val="0"/>
          <w:position w:val="0"/>
          <w:sz w:val="22"/>
          <w:shd w:fill="auto" w:val="clear"/>
        </w:rPr>
        <w:t xml:space="preserve">ę wizerunku małoletniego.</w:t>
      </w:r>
    </w:p>
    <w:p>
      <w:pPr>
        <w:spacing w:before="0" w:after="160" w:line="240"/>
        <w:ind w:right="0" w:left="72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numPr>
          <w:ilvl w:val="0"/>
          <w:numId w:val="384"/>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Wizerunek podlega ochronie na podstawie przepisów zawartych w Kodeksie cywilnym, w ustawie o prawie autorskim o prawach pokrewnych, a tak</w:t>
      </w:r>
      <w:r>
        <w:rPr>
          <w:rFonts w:ascii="Arial" w:hAnsi="Arial" w:cs="Arial" w:eastAsia="Arial"/>
          <w:color w:val="auto"/>
          <w:spacing w:val="0"/>
          <w:position w:val="0"/>
          <w:sz w:val="22"/>
          <w:shd w:fill="auto" w:val="clear"/>
        </w:rPr>
        <w:t xml:space="preserve">że na podstawie ustawy </w:t>
        <w:br/>
        <w:t xml:space="preserve">o ochronie danych osobowych (RODO)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jako tzw. dane szczególnej kategorii przetwarzania.</w:t>
      </w:r>
    </w:p>
    <w:p>
      <w:pPr>
        <w:spacing w:before="0" w:after="160" w:line="240"/>
        <w:ind w:right="0" w:left="720" w:firstLine="0"/>
        <w:jc w:val="both"/>
        <w:rPr>
          <w:rFonts w:ascii="Arial" w:hAnsi="Arial" w:cs="Arial" w:eastAsia="Arial"/>
          <w:color w:val="auto"/>
          <w:spacing w:val="0"/>
          <w:position w:val="0"/>
          <w:sz w:val="22"/>
          <w:shd w:fill="auto" w:val="clear"/>
        </w:rPr>
      </w:pPr>
    </w:p>
    <w:p>
      <w:pPr>
        <w:numPr>
          <w:ilvl w:val="0"/>
          <w:numId w:val="386"/>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Upublicznianie wizerunku ma</w:t>
      </w:r>
      <w:r>
        <w:rPr>
          <w:rFonts w:ascii="Arial" w:hAnsi="Arial" w:cs="Arial" w:eastAsia="Arial"/>
          <w:color w:val="auto"/>
          <w:spacing w:val="0"/>
          <w:position w:val="0"/>
          <w:sz w:val="22"/>
          <w:shd w:fill="auto" w:val="clear"/>
        </w:rPr>
        <w:t xml:space="preserve">łoletniego do 16 lat, utrwalonego w jakiejkolwiek formie (fotografia, nagranie audio-wideo) wymaga wyrażenia zgody osoby sprawującej władzę rodzicielską lub opiekę nad małoletnim (wym</w:t>
      </w:r>
      <w:r>
        <w:rPr>
          <w:rFonts w:ascii="Arial" w:hAnsi="Arial" w:cs="Arial" w:eastAsia="Arial"/>
          <w:color w:val="auto"/>
          <w:spacing w:val="0"/>
          <w:position w:val="0"/>
          <w:sz w:val="22"/>
          <w:shd w:fill="auto" w:val="clear"/>
        </w:rPr>
        <w:t xml:space="preserve">óg art. 8 RODO).</w:t>
      </w:r>
    </w:p>
    <w:p>
      <w:pPr>
        <w:spacing w:before="0" w:after="160" w:line="240"/>
        <w:ind w:right="0" w:left="720" w:firstLine="0"/>
        <w:jc w:val="both"/>
        <w:rPr>
          <w:rFonts w:ascii="Arial" w:hAnsi="Arial" w:cs="Arial" w:eastAsia="Arial"/>
          <w:color w:val="auto"/>
          <w:spacing w:val="0"/>
          <w:position w:val="0"/>
          <w:sz w:val="22"/>
          <w:shd w:fill="auto" w:val="clear"/>
        </w:rPr>
      </w:pPr>
    </w:p>
    <w:p>
      <w:pPr>
        <w:numPr>
          <w:ilvl w:val="0"/>
          <w:numId w:val="388"/>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Osoba ma</w:t>
      </w:r>
      <w:r>
        <w:rPr>
          <w:rFonts w:ascii="Arial" w:hAnsi="Arial" w:cs="Arial" w:eastAsia="Arial"/>
          <w:color w:val="auto"/>
          <w:spacing w:val="0"/>
          <w:position w:val="0"/>
          <w:sz w:val="22"/>
          <w:shd w:fill="auto" w:val="clear"/>
        </w:rPr>
        <w:t xml:space="preserve">łoletnia powyżej 16 roku życia ma prawo do wyrażenia zgody samodzielnie. </w:t>
      </w:r>
    </w:p>
    <w:p>
      <w:pPr>
        <w:spacing w:before="0" w:after="160" w:line="240"/>
        <w:ind w:right="0" w:left="720" w:firstLine="0"/>
        <w:jc w:val="both"/>
        <w:rPr>
          <w:rFonts w:ascii="Arial" w:hAnsi="Arial" w:cs="Arial" w:eastAsia="Arial"/>
          <w:color w:val="auto"/>
          <w:spacing w:val="0"/>
          <w:position w:val="0"/>
          <w:sz w:val="22"/>
          <w:shd w:fill="auto" w:val="clear"/>
        </w:rPr>
      </w:pPr>
    </w:p>
    <w:p>
      <w:pPr>
        <w:numPr>
          <w:ilvl w:val="0"/>
          <w:numId w:val="390"/>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Zgody, o których mowa w pkt 3 i 4 s</w:t>
      </w:r>
      <w:r>
        <w:rPr>
          <w:rFonts w:ascii="Arial" w:hAnsi="Arial" w:cs="Arial" w:eastAsia="Arial"/>
          <w:color w:val="auto"/>
          <w:spacing w:val="0"/>
          <w:position w:val="0"/>
          <w:sz w:val="22"/>
          <w:shd w:fill="auto" w:val="clear"/>
        </w:rPr>
        <w:t xml:space="preserve">ą wyrażane w formie pisemnej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wyra</w:t>
      </w:r>
      <w:r>
        <w:rPr>
          <w:rFonts w:ascii="Arial" w:hAnsi="Arial" w:cs="Arial" w:eastAsia="Arial"/>
          <w:color w:val="auto"/>
          <w:spacing w:val="0"/>
          <w:position w:val="0"/>
          <w:sz w:val="22"/>
          <w:shd w:fill="auto" w:val="clear"/>
        </w:rPr>
        <w:t xml:space="preserve">źne i niedorozumiane. Zgody jw. są jednocześnie zgodami na rozpowszechnianie wizerunku małoletniego wskazaną w art. 81 ustawy o prawie autorskim i prawach pokrewnych.</w:t>
      </w:r>
    </w:p>
    <w:p>
      <w:pPr>
        <w:spacing w:before="0" w:after="160" w:line="259"/>
        <w:ind w:right="141" w:left="720" w:firstLine="0"/>
        <w:jc w:val="both"/>
        <w:rPr>
          <w:rFonts w:ascii="Arial" w:hAnsi="Arial" w:cs="Arial" w:eastAsia="Arial"/>
          <w:color w:val="auto"/>
          <w:spacing w:val="0"/>
          <w:position w:val="0"/>
          <w:sz w:val="18"/>
          <w:shd w:fill="auto" w:val="clear"/>
        </w:rPr>
      </w:pPr>
    </w:p>
    <w:p>
      <w:pPr>
        <w:numPr>
          <w:ilvl w:val="0"/>
          <w:numId w:val="392"/>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Rodzice dziecka/opiekunowie lub ma</w:t>
      </w:r>
      <w:r>
        <w:rPr>
          <w:rFonts w:ascii="Arial" w:hAnsi="Arial" w:cs="Arial" w:eastAsia="Arial"/>
          <w:color w:val="auto"/>
          <w:spacing w:val="0"/>
          <w:position w:val="0"/>
          <w:sz w:val="22"/>
          <w:shd w:fill="auto" w:val="clear"/>
        </w:rPr>
        <w:t xml:space="preserve">łoletni poniżej 16 roku życia wyrażając zgodę na upublicznienie wizerunku małoletniego, określają precyzyjnie miejsca i kanały upubliczniania wizerunku, kontekst w jakim wizerunek będzie wykorzystany, a także okres upublicznienia. </w:t>
      </w:r>
    </w:p>
    <w:p>
      <w:pPr>
        <w:spacing w:before="0" w:after="160" w:line="240"/>
        <w:ind w:right="0" w:left="720" w:firstLine="0"/>
        <w:jc w:val="both"/>
        <w:rPr>
          <w:rFonts w:ascii="Arial" w:hAnsi="Arial" w:cs="Arial" w:eastAsia="Arial"/>
          <w:color w:val="auto"/>
          <w:spacing w:val="0"/>
          <w:position w:val="0"/>
          <w:sz w:val="22"/>
          <w:shd w:fill="auto" w:val="clear"/>
        </w:rPr>
      </w:pPr>
    </w:p>
    <w:p>
      <w:pPr>
        <w:numPr>
          <w:ilvl w:val="0"/>
          <w:numId w:val="394"/>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Osoba wyra</w:t>
      </w:r>
      <w:r>
        <w:rPr>
          <w:rFonts w:ascii="Arial" w:hAnsi="Arial" w:cs="Arial" w:eastAsia="Arial"/>
          <w:color w:val="auto"/>
          <w:spacing w:val="0"/>
          <w:position w:val="0"/>
          <w:sz w:val="22"/>
          <w:shd w:fill="auto" w:val="clear"/>
        </w:rPr>
        <w:t xml:space="preserve">żająca zgodę otrzymuje klauzulę informacyjną o zasadach przetwarzania danych osobowych w postaci wizerunku małoletniego oraz jest informowana przez osobę reprezentującą administratora danych osobowych o przysługujących prawach, w tym prawie do wycofania zgody oraz innych, z godnie z art. 5 RODO. </w:t>
      </w:r>
    </w:p>
    <w:p>
      <w:pPr>
        <w:spacing w:before="0" w:after="160" w:line="240"/>
        <w:ind w:right="0" w:left="720" w:firstLine="0"/>
        <w:jc w:val="both"/>
        <w:rPr>
          <w:rFonts w:ascii="Arial" w:hAnsi="Arial" w:cs="Arial" w:eastAsia="Arial"/>
          <w:color w:val="auto"/>
          <w:spacing w:val="0"/>
          <w:position w:val="0"/>
          <w:sz w:val="22"/>
          <w:shd w:fill="auto" w:val="clear"/>
        </w:rPr>
      </w:pPr>
    </w:p>
    <w:p>
      <w:pPr>
        <w:numPr>
          <w:ilvl w:val="0"/>
          <w:numId w:val="396"/>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Je</w:t>
      </w:r>
      <w:r>
        <w:rPr>
          <w:rFonts w:ascii="Arial" w:hAnsi="Arial" w:cs="Arial" w:eastAsia="Arial"/>
          <w:color w:val="auto"/>
          <w:spacing w:val="0"/>
          <w:position w:val="0"/>
          <w:sz w:val="22"/>
          <w:shd w:fill="auto" w:val="clear"/>
        </w:rPr>
        <w:t xml:space="preserve">żeli wizerunek małoletniego stanowi jedynie szczeg</w:t>
      </w:r>
      <w:r>
        <w:rPr>
          <w:rFonts w:ascii="Arial" w:hAnsi="Arial" w:cs="Arial" w:eastAsia="Arial"/>
          <w:color w:val="auto"/>
          <w:spacing w:val="0"/>
          <w:position w:val="0"/>
          <w:sz w:val="22"/>
          <w:shd w:fill="auto" w:val="clear"/>
        </w:rPr>
        <w:t xml:space="preserve">ó</w:t>
      </w:r>
      <w:r>
        <w:rPr>
          <w:rFonts w:ascii="Arial" w:hAnsi="Arial" w:cs="Arial" w:eastAsia="Arial"/>
          <w:color w:val="auto"/>
          <w:spacing w:val="0"/>
          <w:position w:val="0"/>
          <w:sz w:val="22"/>
          <w:shd w:fill="auto" w:val="clear"/>
        </w:rPr>
        <w:t xml:space="preserve">ł całości, takiej jak zgromadzenie, krajobraz, publiczna impreza, zgoda rodzic</w:t>
      </w:r>
      <w:r>
        <w:rPr>
          <w:rFonts w:ascii="Arial" w:hAnsi="Arial" w:cs="Arial" w:eastAsia="Arial"/>
          <w:color w:val="auto"/>
          <w:spacing w:val="0"/>
          <w:position w:val="0"/>
          <w:sz w:val="22"/>
          <w:shd w:fill="auto" w:val="clear"/>
        </w:rPr>
        <w:t xml:space="preserve">ów/opiekunów lub ma</w:t>
      </w:r>
      <w:r>
        <w:rPr>
          <w:rFonts w:ascii="Arial" w:hAnsi="Arial" w:cs="Arial" w:eastAsia="Arial"/>
          <w:color w:val="auto"/>
          <w:spacing w:val="0"/>
          <w:position w:val="0"/>
          <w:sz w:val="22"/>
          <w:shd w:fill="auto" w:val="clear"/>
        </w:rPr>
        <w:t xml:space="preserve">łoletniego powyżej 16 roku życia na utrwalanie wizerunku małoletniego nie jest wymagana. Zabrania się umieszczania informacji pozwalających ustalić tożsamość os</w:t>
      </w:r>
      <w:r>
        <w:rPr>
          <w:rFonts w:ascii="Arial" w:hAnsi="Arial" w:cs="Arial" w:eastAsia="Arial"/>
          <w:color w:val="auto"/>
          <w:spacing w:val="0"/>
          <w:position w:val="0"/>
          <w:sz w:val="22"/>
          <w:shd w:fill="auto" w:val="clear"/>
        </w:rPr>
        <w:t xml:space="preserve">ób uj</w:t>
      </w:r>
      <w:r>
        <w:rPr>
          <w:rFonts w:ascii="Arial" w:hAnsi="Arial" w:cs="Arial" w:eastAsia="Arial"/>
          <w:color w:val="auto"/>
          <w:spacing w:val="0"/>
          <w:position w:val="0"/>
          <w:sz w:val="22"/>
          <w:shd w:fill="auto" w:val="clear"/>
        </w:rPr>
        <w:t xml:space="preserve">ętych na zdjęciu lub w innej formie publikacji.</w:t>
      </w:r>
    </w:p>
    <w:p>
      <w:pPr>
        <w:spacing w:before="0" w:after="160" w:line="259"/>
        <w:ind w:right="0" w:left="720" w:firstLine="0"/>
        <w:jc w:val="left"/>
        <w:rPr>
          <w:rFonts w:ascii="Arial" w:hAnsi="Arial" w:cs="Arial" w:eastAsia="Arial"/>
          <w:color w:val="auto"/>
          <w:spacing w:val="0"/>
          <w:position w:val="0"/>
          <w:sz w:val="22"/>
          <w:shd w:fill="auto" w:val="clear"/>
        </w:rPr>
      </w:pPr>
    </w:p>
    <w:p>
      <w:pPr>
        <w:numPr>
          <w:ilvl w:val="0"/>
          <w:numId w:val="398"/>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Pracownikowi O</w:t>
      </w:r>
      <w:r>
        <w:rPr>
          <w:rFonts w:ascii="Arial" w:hAnsi="Arial" w:cs="Arial" w:eastAsia="Arial"/>
          <w:color w:val="auto"/>
          <w:spacing w:val="0"/>
          <w:position w:val="0"/>
          <w:sz w:val="22"/>
          <w:shd w:fill="auto" w:val="clear"/>
        </w:rPr>
        <w:t xml:space="preserve">środka nie wolno umożliwiać przedstawicielom medi</w:t>
      </w:r>
      <w:r>
        <w:rPr>
          <w:rFonts w:ascii="Arial" w:hAnsi="Arial" w:cs="Arial" w:eastAsia="Arial"/>
          <w:color w:val="auto"/>
          <w:spacing w:val="0"/>
          <w:position w:val="0"/>
          <w:sz w:val="22"/>
          <w:shd w:fill="auto" w:val="clear"/>
        </w:rPr>
        <w:t xml:space="preserve">ów utrwalania wizerunku ma</w:t>
      </w:r>
      <w:r>
        <w:rPr>
          <w:rFonts w:ascii="Arial" w:hAnsi="Arial" w:cs="Arial" w:eastAsia="Arial"/>
          <w:color w:val="auto"/>
          <w:spacing w:val="0"/>
          <w:position w:val="0"/>
          <w:sz w:val="22"/>
          <w:shd w:fill="auto" w:val="clear"/>
        </w:rPr>
        <w:t xml:space="preserve">łoletniego (filmowanie, fotografowanie, nagrywanie głosu) na terenie instytucji bez pisemnej zgody opiekuna małoletniego. </w:t>
      </w: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400"/>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Niedopuszczalne jest podanie przedstawicielowi mediów danych kontaktowych do rodziców/opiekuna ma</w:t>
      </w:r>
      <w:r>
        <w:rPr>
          <w:rFonts w:ascii="Arial" w:hAnsi="Arial" w:cs="Arial" w:eastAsia="Arial"/>
          <w:color w:val="auto"/>
          <w:spacing w:val="0"/>
          <w:position w:val="0"/>
          <w:sz w:val="22"/>
          <w:shd w:fill="auto" w:val="clear"/>
        </w:rPr>
        <w:t xml:space="preserve">łoletniego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bez wiedzy i</w:t>
      </w: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zgody tego rodzica/ opiekuna. </w:t>
      </w:r>
    </w:p>
    <w:p>
      <w:pPr>
        <w:spacing w:before="0" w:after="160" w:line="259"/>
        <w:ind w:right="0" w:left="720" w:firstLine="0"/>
        <w:jc w:val="left"/>
        <w:rPr>
          <w:rFonts w:ascii="Arial" w:hAnsi="Arial" w:cs="Arial" w:eastAsia="Arial"/>
          <w:color w:val="auto"/>
          <w:spacing w:val="0"/>
          <w:position w:val="0"/>
          <w:sz w:val="22"/>
          <w:shd w:fill="auto" w:val="clear"/>
        </w:rPr>
      </w:pPr>
    </w:p>
    <w:p>
      <w:pPr>
        <w:numPr>
          <w:ilvl w:val="0"/>
          <w:numId w:val="402"/>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Ochrona wizerunku ma</w:t>
      </w:r>
      <w:r>
        <w:rPr>
          <w:rFonts w:ascii="Arial" w:hAnsi="Arial" w:cs="Arial" w:eastAsia="Arial"/>
          <w:color w:val="auto"/>
          <w:spacing w:val="0"/>
          <w:position w:val="0"/>
          <w:sz w:val="22"/>
          <w:shd w:fill="auto" w:val="clear"/>
        </w:rPr>
        <w:t xml:space="preserve">łoletnich utrwalanych przez kamery monitoringu odbywa się na zasadach określonych w Regulaminie monitoringu</w:t>
      </w:r>
      <w:r>
        <w:rPr>
          <w:rFonts w:ascii="Arial" w:hAnsi="Arial" w:cs="Arial" w:eastAsia="Arial"/>
          <w:color w:val="00B0F0"/>
          <w:spacing w:val="0"/>
          <w:position w:val="0"/>
          <w:sz w:val="22"/>
          <w:shd w:fill="auto" w:val="clear"/>
        </w:rPr>
        <w:t xml:space="preserve">. [wpisujemy, jeśli jest monitoring] </w:t>
      </w: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404"/>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Regulamin monitoringu okre</w:t>
      </w:r>
      <w:r>
        <w:rPr>
          <w:rFonts w:ascii="Arial" w:hAnsi="Arial" w:cs="Arial" w:eastAsia="Arial"/>
          <w:color w:val="auto"/>
          <w:spacing w:val="0"/>
          <w:position w:val="0"/>
          <w:sz w:val="22"/>
          <w:shd w:fill="auto" w:val="clear"/>
        </w:rPr>
        <w:t xml:space="preserve">śla zasady udostępniania nagrań podmiotom zewnętrznym, w tym policji, służbom porządkowym oraz w sprawach wymagających wyjaśnień. </w:t>
      </w:r>
    </w:p>
    <w:p>
      <w:pPr>
        <w:spacing w:before="0" w:after="160" w:line="259"/>
        <w:ind w:right="0" w:left="720" w:firstLine="0"/>
        <w:jc w:val="left"/>
        <w:rPr>
          <w:rFonts w:ascii="Arial" w:hAnsi="Arial" w:cs="Arial" w:eastAsia="Arial"/>
          <w:color w:val="auto"/>
          <w:spacing w:val="0"/>
          <w:position w:val="0"/>
          <w:sz w:val="22"/>
          <w:shd w:fill="auto" w:val="clear"/>
        </w:rPr>
      </w:pPr>
    </w:p>
    <w:p>
      <w:pPr>
        <w:numPr>
          <w:ilvl w:val="0"/>
          <w:numId w:val="406"/>
        </w:numPr>
        <w:spacing w:before="0" w:after="0" w:line="276"/>
        <w:ind w:right="510" w:left="426" w:hanging="426"/>
        <w:jc w:val="left"/>
        <w:rPr>
          <w:rFonts w:ascii="Arial" w:hAnsi="Arial" w:cs="Arial" w:eastAsia="Arial"/>
          <w:b/>
          <w:color w:val="7030A0"/>
          <w:spacing w:val="0"/>
          <w:position w:val="0"/>
          <w:sz w:val="24"/>
          <w:shd w:fill="auto" w:val="clear"/>
        </w:rPr>
      </w:pPr>
      <w:r>
        <w:rPr>
          <w:rFonts w:ascii="Arial" w:hAnsi="Arial" w:cs="Arial" w:eastAsia="Arial"/>
          <w:b/>
          <w:color w:val="7030A0"/>
          <w:spacing w:val="0"/>
          <w:position w:val="0"/>
          <w:sz w:val="24"/>
          <w:shd w:fill="auto" w:val="clear"/>
        </w:rPr>
        <w:t xml:space="preserve">Zasady ochrony danych osobowych ma</w:t>
      </w:r>
      <w:r>
        <w:rPr>
          <w:rFonts w:ascii="Arial" w:hAnsi="Arial" w:cs="Arial" w:eastAsia="Arial"/>
          <w:b/>
          <w:color w:val="7030A0"/>
          <w:spacing w:val="0"/>
          <w:position w:val="0"/>
          <w:sz w:val="24"/>
          <w:shd w:fill="auto" w:val="clear"/>
        </w:rPr>
        <w:t xml:space="preserve">łoletnich </w:t>
      </w:r>
    </w:p>
    <w:p>
      <w:pPr>
        <w:spacing w:before="0" w:after="0" w:line="276"/>
        <w:ind w:right="510" w:left="426" w:firstLine="0"/>
        <w:jc w:val="left"/>
        <w:rPr>
          <w:rFonts w:ascii="Arial" w:hAnsi="Arial" w:cs="Arial" w:eastAsia="Arial"/>
          <w:b/>
          <w:color w:val="7030A0"/>
          <w:spacing w:val="0"/>
          <w:position w:val="0"/>
          <w:sz w:val="28"/>
          <w:shd w:fill="auto" w:val="clear"/>
        </w:rPr>
      </w:pPr>
    </w:p>
    <w:p>
      <w:pPr>
        <w:numPr>
          <w:ilvl w:val="0"/>
          <w:numId w:val="408"/>
        </w:numPr>
        <w:spacing w:before="0" w:after="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w:t>
      </w:r>
      <w:r>
        <w:rPr>
          <w:rFonts w:ascii="Arial" w:hAnsi="Arial" w:cs="Arial" w:eastAsia="Arial"/>
          <w:color w:val="auto"/>
          <w:spacing w:val="0"/>
          <w:position w:val="0"/>
          <w:sz w:val="22"/>
          <w:shd w:fill="auto" w:val="clear"/>
        </w:rPr>
        <w:t xml:space="preserve">środek wdrożył Politykę ochrony danych osobowych os</w:t>
      </w:r>
      <w:r>
        <w:rPr>
          <w:rFonts w:ascii="Arial" w:hAnsi="Arial" w:cs="Arial" w:eastAsia="Arial"/>
          <w:color w:val="auto"/>
          <w:spacing w:val="0"/>
          <w:position w:val="0"/>
          <w:sz w:val="22"/>
          <w:shd w:fill="auto" w:val="clear"/>
        </w:rPr>
        <w:t xml:space="preserve">ób fizycznych (pracowników, ma</w:t>
      </w:r>
      <w:r>
        <w:rPr>
          <w:rFonts w:ascii="Arial" w:hAnsi="Arial" w:cs="Arial" w:eastAsia="Arial"/>
          <w:color w:val="auto"/>
          <w:spacing w:val="0"/>
          <w:position w:val="0"/>
          <w:sz w:val="22"/>
          <w:shd w:fill="auto" w:val="clear"/>
        </w:rPr>
        <w:t xml:space="preserve">łoletnich, ich rodzic</w:t>
      </w:r>
      <w:r>
        <w:rPr>
          <w:rFonts w:ascii="Arial" w:hAnsi="Arial" w:cs="Arial" w:eastAsia="Arial"/>
          <w:color w:val="auto"/>
          <w:spacing w:val="0"/>
          <w:position w:val="0"/>
          <w:sz w:val="22"/>
          <w:shd w:fill="auto" w:val="clear"/>
        </w:rPr>
        <w:t xml:space="preserve">ów/opiekunów) oraz powo</w:t>
      </w:r>
      <w:r>
        <w:rPr>
          <w:rFonts w:ascii="Arial" w:hAnsi="Arial" w:cs="Arial" w:eastAsia="Arial"/>
          <w:color w:val="auto"/>
          <w:spacing w:val="0"/>
          <w:position w:val="0"/>
          <w:sz w:val="22"/>
          <w:shd w:fill="auto" w:val="clear"/>
        </w:rPr>
        <w:t xml:space="preserve">łał Inspektora Ochrony Danych.</w:t>
      </w:r>
    </w:p>
    <w:p>
      <w:pPr>
        <w:tabs>
          <w:tab w:val="left" w:pos="8505" w:leader="none"/>
        </w:tabs>
        <w:spacing w:before="0" w:after="0" w:line="276"/>
        <w:ind w:right="0" w:left="720" w:firstLine="0"/>
        <w:jc w:val="left"/>
        <w:rPr>
          <w:rFonts w:ascii="Arial" w:hAnsi="Arial" w:cs="Arial" w:eastAsia="Arial"/>
          <w:strike w:val="true"/>
          <w:color w:val="auto"/>
          <w:spacing w:val="0"/>
          <w:position w:val="0"/>
          <w:sz w:val="16"/>
          <w:shd w:fill="auto" w:val="clear"/>
        </w:rPr>
      </w:pPr>
    </w:p>
    <w:p>
      <w:pPr>
        <w:numPr>
          <w:ilvl w:val="0"/>
          <w:numId w:val="410"/>
        </w:numPr>
        <w:spacing w:before="0" w:after="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Osoby upowa</w:t>
      </w:r>
      <w:r>
        <w:rPr>
          <w:rFonts w:ascii="Arial" w:hAnsi="Arial" w:cs="Arial" w:eastAsia="Arial"/>
          <w:color w:val="auto"/>
          <w:spacing w:val="0"/>
          <w:position w:val="0"/>
          <w:sz w:val="22"/>
          <w:shd w:fill="auto" w:val="clear"/>
        </w:rPr>
        <w:t xml:space="preserve">żnione do przetwarzania danych osobowych przetwarzanych przez Ośrodek] posiadają upoważnienie do ich przetwarzania danych osobowych na podstawie art. 6 i 9 RODO.</w:t>
      </w:r>
    </w:p>
    <w:p>
      <w:pPr>
        <w:spacing w:before="0" w:after="160" w:line="259"/>
        <w:ind w:right="0" w:left="720" w:firstLine="0"/>
        <w:jc w:val="both"/>
        <w:rPr>
          <w:rFonts w:ascii="Arial" w:hAnsi="Arial" w:cs="Arial" w:eastAsia="Arial"/>
          <w:strike w:val="true"/>
          <w:color w:val="auto"/>
          <w:spacing w:val="0"/>
          <w:position w:val="0"/>
          <w:sz w:val="16"/>
          <w:shd w:fill="auto" w:val="clear"/>
        </w:rPr>
      </w:pPr>
    </w:p>
    <w:p>
      <w:pPr>
        <w:numPr>
          <w:ilvl w:val="0"/>
          <w:numId w:val="412"/>
        </w:numPr>
        <w:spacing w:before="0" w:after="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Ka</w:t>
      </w:r>
      <w:r>
        <w:rPr>
          <w:rFonts w:ascii="Arial" w:hAnsi="Arial" w:cs="Arial" w:eastAsia="Arial"/>
          <w:color w:val="auto"/>
          <w:spacing w:val="0"/>
          <w:position w:val="0"/>
          <w:sz w:val="22"/>
          <w:shd w:fill="auto" w:val="clear"/>
        </w:rPr>
        <w:t xml:space="preserve">żdy pracownik posiadający dostęp do danych osobowych złożył pisemne oświadczenie o znajomości Polityki bezpieczeństwa przetwarzania danych osobowych pod rygorem odpowiedzialności karnej i zobowiązał się do jej przestrzegania. </w:t>
      </w:r>
    </w:p>
    <w:p>
      <w:pPr>
        <w:spacing w:before="0" w:after="160" w:line="259"/>
        <w:ind w:right="0" w:left="720" w:firstLine="0"/>
        <w:jc w:val="both"/>
        <w:rPr>
          <w:rFonts w:ascii="Arial" w:hAnsi="Arial" w:cs="Arial" w:eastAsia="Arial"/>
          <w:color w:val="auto"/>
          <w:spacing w:val="0"/>
          <w:position w:val="0"/>
          <w:sz w:val="16"/>
          <w:shd w:fill="auto" w:val="clear"/>
        </w:rPr>
      </w:pPr>
    </w:p>
    <w:p>
      <w:pPr>
        <w:numPr>
          <w:ilvl w:val="0"/>
          <w:numId w:val="414"/>
        </w:numPr>
        <w:spacing w:before="0" w:after="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Rodzice / opiekunowie ma</w:t>
      </w:r>
      <w:r>
        <w:rPr>
          <w:rFonts w:ascii="Arial" w:hAnsi="Arial" w:cs="Arial" w:eastAsia="Arial"/>
          <w:color w:val="auto"/>
          <w:spacing w:val="0"/>
          <w:position w:val="0"/>
          <w:sz w:val="22"/>
          <w:shd w:fill="auto" w:val="clear"/>
        </w:rPr>
        <w:t xml:space="preserve">łoletnich są informowani o przetwarzaniu danych osobowych dzieci poprzez klauzule informacyjne. </w:t>
      </w:r>
    </w:p>
    <w:p>
      <w:pPr>
        <w:spacing w:before="0" w:after="160" w:line="259"/>
        <w:ind w:right="0" w:left="720" w:firstLine="0"/>
        <w:jc w:val="left"/>
        <w:rPr>
          <w:rFonts w:ascii="Arial" w:hAnsi="Arial" w:cs="Arial" w:eastAsia="Arial"/>
          <w:color w:val="auto"/>
          <w:spacing w:val="0"/>
          <w:position w:val="0"/>
          <w:sz w:val="22"/>
          <w:shd w:fill="auto" w:val="clear"/>
        </w:rPr>
      </w:pPr>
    </w:p>
    <w:p>
      <w:pPr>
        <w:numPr>
          <w:ilvl w:val="0"/>
          <w:numId w:val="416"/>
        </w:numPr>
        <w:spacing w:before="0" w:after="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w:t>
      </w:r>
      <w:r>
        <w:rPr>
          <w:rFonts w:ascii="Arial" w:hAnsi="Arial" w:cs="Arial" w:eastAsia="Arial"/>
          <w:color w:val="auto"/>
          <w:spacing w:val="0"/>
          <w:position w:val="0"/>
          <w:sz w:val="22"/>
          <w:shd w:fill="auto" w:val="clear"/>
        </w:rPr>
        <w:t xml:space="preserve">środek wdrożył odpowiednie środki techniczne i organizacyjne w celu zapewnienia bezpieczeństwa przetwarzania danych osobowych.</w:t>
      </w:r>
    </w:p>
    <w:p>
      <w:pPr>
        <w:spacing w:before="0" w:after="160" w:line="259"/>
        <w:ind w:right="0" w:left="0" w:firstLine="0"/>
        <w:jc w:val="left"/>
        <w:rPr>
          <w:rFonts w:ascii="Arial" w:hAnsi="Arial" w:cs="Arial" w:eastAsia="Arial"/>
          <w:color w:val="auto"/>
          <w:spacing w:val="0"/>
          <w:position w:val="0"/>
          <w:sz w:val="16"/>
          <w:shd w:fill="auto" w:val="clear"/>
        </w:rPr>
      </w:pPr>
    </w:p>
    <w:p>
      <w:pPr>
        <w:numPr>
          <w:ilvl w:val="0"/>
          <w:numId w:val="418"/>
        </w:numPr>
        <w:spacing w:before="0" w:after="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w:t>
      </w:r>
      <w:r>
        <w:rPr>
          <w:rFonts w:ascii="Arial" w:hAnsi="Arial" w:cs="Arial" w:eastAsia="Arial"/>
          <w:color w:val="auto"/>
          <w:spacing w:val="0"/>
          <w:position w:val="0"/>
          <w:sz w:val="22"/>
          <w:shd w:fill="auto" w:val="clear"/>
        </w:rPr>
        <w:t xml:space="preserve">środek wdrożył odpowiednią procedurę postępowania na wypadek wystąpienia naruszenia ochrony danych osobowych. </w:t>
      </w:r>
    </w:p>
    <w:p>
      <w:pPr>
        <w:spacing w:before="0" w:after="160" w:line="259"/>
        <w:ind w:right="0" w:left="720" w:firstLine="0"/>
        <w:jc w:val="left"/>
        <w:rPr>
          <w:rFonts w:ascii="Arial" w:hAnsi="Arial" w:cs="Arial" w:eastAsia="Arial"/>
          <w:color w:val="auto"/>
          <w:spacing w:val="0"/>
          <w:position w:val="0"/>
          <w:sz w:val="16"/>
          <w:shd w:fill="auto" w:val="clear"/>
        </w:rPr>
      </w:pPr>
    </w:p>
    <w:p>
      <w:pPr>
        <w:numPr>
          <w:ilvl w:val="0"/>
          <w:numId w:val="420"/>
        </w:numPr>
        <w:spacing w:before="0" w:after="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Dane osobowe ma</w:t>
      </w:r>
      <w:r>
        <w:rPr>
          <w:rFonts w:ascii="Arial" w:hAnsi="Arial" w:cs="Arial" w:eastAsia="Arial"/>
          <w:color w:val="auto"/>
          <w:spacing w:val="0"/>
          <w:position w:val="0"/>
          <w:sz w:val="22"/>
          <w:shd w:fill="auto" w:val="clear"/>
        </w:rPr>
        <w:t xml:space="preserve">łoletnich udostępniane są wyłącznie podmiotom uprawnionym do ich uzyskania.</w:t>
      </w:r>
    </w:p>
    <w:p>
      <w:pPr>
        <w:spacing w:before="0" w:after="160" w:line="259"/>
        <w:ind w:right="0" w:left="0" w:firstLine="0"/>
        <w:jc w:val="center"/>
        <w:rPr>
          <w:rFonts w:ascii="Arial" w:hAnsi="Arial" w:cs="Arial" w:eastAsia="Arial"/>
          <w:b/>
          <w:color w:val="auto"/>
          <w:spacing w:val="0"/>
          <w:position w:val="0"/>
          <w:sz w:val="24"/>
          <w:shd w:fill="FFFFFF" w:val="clear"/>
        </w:rPr>
      </w:pPr>
    </w:p>
    <w:p>
      <w:pPr>
        <w:spacing w:before="0" w:after="160" w:line="259"/>
        <w:ind w:right="0" w:left="0" w:firstLine="0"/>
        <w:jc w:val="center"/>
        <w:rPr>
          <w:rFonts w:ascii="Arial" w:hAnsi="Arial" w:cs="Arial" w:eastAsia="Arial"/>
          <w:b/>
          <w:color w:val="auto"/>
          <w:spacing w:val="0"/>
          <w:position w:val="0"/>
          <w:sz w:val="24"/>
          <w:shd w:fill="FFFFFF" w:val="clear"/>
        </w:rPr>
      </w:pPr>
      <w:r>
        <w:rPr>
          <w:rFonts w:ascii="Arial" w:hAnsi="Arial" w:cs="Arial" w:eastAsia="Arial"/>
          <w:b/>
          <w:color w:val="auto"/>
          <w:spacing w:val="0"/>
          <w:position w:val="0"/>
          <w:sz w:val="24"/>
          <w:shd w:fill="FFFFFF" w:val="clear"/>
        </w:rPr>
        <w:t xml:space="preserve">Rozdzia</w:t>
      </w:r>
      <w:r>
        <w:rPr>
          <w:rFonts w:ascii="Arial" w:hAnsi="Arial" w:cs="Arial" w:eastAsia="Arial"/>
          <w:b/>
          <w:color w:val="auto"/>
          <w:spacing w:val="0"/>
          <w:position w:val="0"/>
          <w:sz w:val="24"/>
          <w:shd w:fill="FFFFFF" w:val="clear"/>
        </w:rPr>
        <w:t xml:space="preserve">ł 4 </w:t>
      </w:r>
    </w:p>
    <w:p>
      <w:pPr>
        <w:spacing w:before="0" w:after="160" w:line="259"/>
        <w:ind w:right="0" w:left="0" w:firstLine="0"/>
        <w:jc w:val="center"/>
        <w:rPr>
          <w:rFonts w:ascii="Arial" w:hAnsi="Arial" w:cs="Arial" w:eastAsia="Arial"/>
          <w:b/>
          <w:color w:val="auto"/>
          <w:spacing w:val="0"/>
          <w:position w:val="0"/>
          <w:sz w:val="24"/>
          <w:shd w:fill="FFFFFF" w:val="clear"/>
        </w:rPr>
      </w:pPr>
      <w:r>
        <w:rPr>
          <w:rFonts w:ascii="Arial" w:hAnsi="Arial" w:cs="Arial" w:eastAsia="Arial"/>
          <w:b/>
          <w:color w:val="auto"/>
          <w:spacing w:val="0"/>
          <w:position w:val="0"/>
          <w:sz w:val="24"/>
          <w:shd w:fill="FFFFFF" w:val="clear"/>
        </w:rPr>
        <w:t xml:space="preserve">Procedury post</w:t>
      </w:r>
      <w:r>
        <w:rPr>
          <w:rFonts w:ascii="Arial" w:hAnsi="Arial" w:cs="Arial" w:eastAsia="Arial"/>
          <w:b/>
          <w:color w:val="auto"/>
          <w:spacing w:val="0"/>
          <w:position w:val="0"/>
          <w:sz w:val="24"/>
          <w:shd w:fill="FFFFFF" w:val="clear"/>
        </w:rPr>
        <w:t xml:space="preserve">ępowania pracownik</w:t>
      </w:r>
      <w:r>
        <w:rPr>
          <w:rFonts w:ascii="Arial" w:hAnsi="Arial" w:cs="Arial" w:eastAsia="Arial"/>
          <w:b/>
          <w:color w:val="auto"/>
          <w:spacing w:val="0"/>
          <w:position w:val="0"/>
          <w:sz w:val="24"/>
          <w:shd w:fill="FFFFFF" w:val="clear"/>
        </w:rPr>
        <w:t xml:space="preserve">ów O</w:t>
      </w:r>
      <w:r>
        <w:rPr>
          <w:rFonts w:ascii="Arial" w:hAnsi="Arial" w:cs="Arial" w:eastAsia="Arial"/>
          <w:b/>
          <w:color w:val="auto"/>
          <w:spacing w:val="0"/>
          <w:position w:val="0"/>
          <w:sz w:val="24"/>
          <w:shd w:fill="FFFFFF" w:val="clear"/>
        </w:rPr>
        <w:t xml:space="preserve">środka w przypadku wystąpienia </w:t>
        <w:br/>
        <w:t xml:space="preserve">zagrożenia bezpieczeństwa małoletniego</w:t>
      </w:r>
    </w:p>
    <w:p>
      <w:pPr>
        <w:spacing w:before="0" w:after="160" w:line="259"/>
        <w:ind w:right="0" w:left="0" w:firstLine="0"/>
        <w:jc w:val="left"/>
        <w:rPr>
          <w:rFonts w:ascii="Arial" w:hAnsi="Arial" w:cs="Arial" w:eastAsia="Arial"/>
          <w:b/>
          <w:color w:val="C00000"/>
          <w:spacing w:val="0"/>
          <w:position w:val="0"/>
          <w:sz w:val="22"/>
          <w:shd w:fill="auto" w:val="clear"/>
        </w:rPr>
      </w:pPr>
    </w:p>
    <w:p>
      <w:pPr>
        <w:numPr>
          <w:ilvl w:val="0"/>
          <w:numId w:val="423"/>
        </w:numPr>
        <w:spacing w:before="0" w:after="200" w:line="276"/>
        <w:ind w:right="0" w:left="709" w:hanging="360"/>
        <w:jc w:val="both"/>
        <w:rPr>
          <w:rFonts w:ascii="Arial" w:hAnsi="Arial" w:cs="Arial" w:eastAsia="Arial"/>
          <w:b/>
          <w:color w:val="002060"/>
          <w:spacing w:val="0"/>
          <w:position w:val="0"/>
          <w:sz w:val="24"/>
          <w:shd w:fill="FDFFF3" w:val="clear"/>
        </w:rPr>
      </w:pPr>
      <w:r>
        <w:rPr>
          <w:rFonts w:ascii="Arial" w:hAnsi="Arial" w:cs="Arial" w:eastAsia="Arial"/>
          <w:b/>
          <w:color w:val="002060"/>
          <w:spacing w:val="0"/>
          <w:position w:val="0"/>
          <w:sz w:val="24"/>
          <w:shd w:fill="FDFFF3" w:val="clear"/>
        </w:rPr>
        <w:t xml:space="preserve">. Post</w:t>
      </w:r>
      <w:r>
        <w:rPr>
          <w:rFonts w:ascii="Arial" w:hAnsi="Arial" w:cs="Arial" w:eastAsia="Arial"/>
          <w:b/>
          <w:color w:val="002060"/>
          <w:spacing w:val="0"/>
          <w:position w:val="0"/>
          <w:sz w:val="24"/>
          <w:shd w:fill="FDFFF3" w:val="clear"/>
        </w:rPr>
        <w:t xml:space="preserve">ępowanie w przypadku podejrzenia lub zaistnienia naruszenia bezpieczeństwa cyfrowego małoletniego</w:t>
      </w:r>
    </w:p>
    <w:p>
      <w:pPr>
        <w:spacing w:before="0" w:after="200" w:line="276"/>
        <w:ind w:right="0" w:left="284" w:firstLine="0"/>
        <w:jc w:val="both"/>
        <w:rPr>
          <w:rFonts w:ascii="Arial" w:hAnsi="Arial" w:cs="Arial" w:eastAsia="Arial"/>
          <w:b/>
          <w:color w:val="002060"/>
          <w:spacing w:val="0"/>
          <w:position w:val="0"/>
          <w:sz w:val="24"/>
          <w:shd w:fill="FDFFF3" w:val="clear"/>
        </w:rPr>
      </w:pPr>
    </w:p>
    <w:p>
      <w:pPr>
        <w:numPr>
          <w:ilvl w:val="0"/>
          <w:numId w:val="425"/>
        </w:numPr>
        <w:spacing w:before="0" w:after="200" w:line="276"/>
        <w:ind w:right="0" w:left="644" w:hanging="360"/>
        <w:jc w:val="both"/>
        <w:rPr>
          <w:rFonts w:ascii="Arial" w:hAnsi="Arial" w:cs="Arial" w:eastAsia="Arial"/>
          <w:b/>
          <w:color w:val="002060"/>
          <w:spacing w:val="0"/>
          <w:position w:val="0"/>
          <w:sz w:val="24"/>
          <w:shd w:fill="FDFFF3" w:val="clear"/>
        </w:rPr>
      </w:pPr>
      <w:r>
        <w:rPr>
          <w:rFonts w:ascii="Arial" w:hAnsi="Arial" w:cs="Arial" w:eastAsia="Arial"/>
          <w:b/>
          <w:color w:val="002060"/>
          <w:spacing w:val="0"/>
          <w:position w:val="0"/>
          <w:sz w:val="24"/>
          <w:shd w:fill="FDFFF3" w:val="clear"/>
        </w:rPr>
        <w:t xml:space="preserve">Przypadek podejrzenia dost</w:t>
      </w:r>
      <w:r>
        <w:rPr>
          <w:rFonts w:ascii="Arial" w:hAnsi="Arial" w:cs="Arial" w:eastAsia="Arial"/>
          <w:b/>
          <w:color w:val="002060"/>
          <w:spacing w:val="0"/>
          <w:position w:val="0"/>
          <w:sz w:val="24"/>
          <w:shd w:fill="FDFFF3" w:val="clear"/>
        </w:rPr>
        <w:t xml:space="preserve">ępu małoletnich do treści szkodliwych, niepożądanych i nielegalnych </w:t>
      </w:r>
    </w:p>
    <w:p>
      <w:pPr>
        <w:spacing w:before="0" w:after="200" w:line="276"/>
        <w:ind w:right="0" w:left="284" w:firstLine="0"/>
        <w:jc w:val="both"/>
        <w:rPr>
          <w:rFonts w:ascii="Arial" w:hAnsi="Arial" w:cs="Arial" w:eastAsia="Arial"/>
          <w:b/>
          <w:color w:val="002060"/>
          <w:spacing w:val="0"/>
          <w:position w:val="0"/>
          <w:sz w:val="24"/>
          <w:shd w:fill="FDFFF3" w:val="clear"/>
        </w:rPr>
      </w:pPr>
    </w:p>
    <w:p>
      <w:pPr>
        <w:spacing w:before="0" w:after="200" w:line="276"/>
        <w:ind w:right="0" w:left="284" w:firstLine="0"/>
        <w:jc w:val="both"/>
        <w:rPr>
          <w:rFonts w:ascii="Arial" w:hAnsi="Arial" w:cs="Arial" w:eastAsia="Arial"/>
          <w:color w:val="auto"/>
          <w:spacing w:val="0"/>
          <w:position w:val="0"/>
          <w:sz w:val="22"/>
          <w:shd w:fill="FDFFF3" w:val="clear"/>
        </w:rPr>
      </w:pPr>
      <w:r>
        <w:rPr>
          <w:rFonts w:ascii="Arial" w:hAnsi="Arial" w:cs="Arial" w:eastAsia="Arial"/>
          <w:color w:val="auto"/>
          <w:spacing w:val="0"/>
          <w:position w:val="0"/>
          <w:sz w:val="22"/>
          <w:shd w:fill="FDFFF3" w:val="clear"/>
        </w:rPr>
        <w:t xml:space="preserve">Podstawy prawne uruchomienia procedury</w:t>
      </w:r>
    </w:p>
    <w:p>
      <w:pPr>
        <w:spacing w:before="0" w:after="200" w:line="276"/>
        <w:ind w:right="0" w:left="284" w:firstLine="0"/>
        <w:jc w:val="both"/>
        <w:rPr>
          <w:rFonts w:ascii="Arial" w:hAnsi="Arial" w:cs="Arial" w:eastAsia="Arial"/>
          <w:color w:val="auto"/>
          <w:spacing w:val="0"/>
          <w:position w:val="0"/>
          <w:sz w:val="22"/>
          <w:shd w:fill="FDFFF3" w:val="clear"/>
        </w:rPr>
      </w:pPr>
      <w:r>
        <w:rPr>
          <w:rFonts w:ascii="Arial" w:hAnsi="Arial" w:cs="Arial" w:eastAsia="Arial"/>
          <w:color w:val="auto"/>
          <w:spacing w:val="0"/>
          <w:position w:val="0"/>
          <w:sz w:val="22"/>
          <w:shd w:fill="FDFFF3" w:val="clear"/>
        </w:rPr>
        <w:t xml:space="preserve">Kodeks karny, art. 200 § 1</w:t>
      </w:r>
      <w:r>
        <w:rPr>
          <w:rFonts w:ascii="Arial" w:hAnsi="Arial" w:cs="Arial" w:eastAsia="Arial"/>
          <w:color w:val="auto"/>
          <w:spacing w:val="0"/>
          <w:position w:val="0"/>
          <w:sz w:val="22"/>
          <w:shd w:fill="FDFFF3" w:val="clear"/>
        </w:rPr>
        <w:t xml:space="preserve">–</w:t>
      </w:r>
      <w:r>
        <w:rPr>
          <w:rFonts w:ascii="Arial" w:hAnsi="Arial" w:cs="Arial" w:eastAsia="Arial"/>
          <w:color w:val="auto"/>
          <w:spacing w:val="0"/>
          <w:position w:val="0"/>
          <w:sz w:val="22"/>
          <w:shd w:fill="FDFFF3" w:val="clear"/>
        </w:rPr>
        <w:t xml:space="preserve">5 kk, art. 200a kk, art. 200b kk, art. 202</w:t>
      </w:r>
    </w:p>
    <w:p>
      <w:pPr>
        <w:spacing w:before="0" w:after="200" w:line="276"/>
        <w:ind w:right="0" w:left="284" w:firstLine="0"/>
        <w:jc w:val="both"/>
        <w:rPr>
          <w:rFonts w:ascii="Arial" w:hAnsi="Arial" w:cs="Arial" w:eastAsia="Arial"/>
          <w:color w:val="auto"/>
          <w:spacing w:val="0"/>
          <w:position w:val="0"/>
          <w:sz w:val="22"/>
          <w:shd w:fill="FDFFF3" w:val="clear"/>
        </w:rPr>
      </w:pPr>
      <w:r>
        <w:rPr>
          <w:rFonts w:ascii="Arial" w:hAnsi="Arial" w:cs="Arial" w:eastAsia="Arial"/>
          <w:color w:val="auto"/>
          <w:spacing w:val="0"/>
          <w:position w:val="0"/>
          <w:sz w:val="22"/>
          <w:shd w:fill="FDFFF3" w:val="clear"/>
        </w:rPr>
        <w:t xml:space="preserve">§ 1-4b, art. 256 kk, art. 257.</w:t>
      </w:r>
    </w:p>
    <w:p>
      <w:pPr>
        <w:spacing w:before="0" w:after="200" w:line="276"/>
        <w:ind w:right="0" w:left="284" w:firstLine="0"/>
        <w:jc w:val="both"/>
        <w:rPr>
          <w:rFonts w:ascii="Arial" w:hAnsi="Arial" w:cs="Arial" w:eastAsia="Arial"/>
          <w:color w:val="auto"/>
          <w:spacing w:val="0"/>
          <w:position w:val="0"/>
          <w:sz w:val="22"/>
          <w:shd w:fill="FDFFF3" w:val="clear"/>
        </w:rPr>
      </w:pPr>
      <w:r>
        <w:rPr>
          <w:rFonts w:ascii="Arial" w:hAnsi="Arial" w:cs="Arial" w:eastAsia="Arial"/>
          <w:color w:val="auto"/>
          <w:spacing w:val="0"/>
          <w:position w:val="0"/>
          <w:sz w:val="22"/>
          <w:shd w:fill="FDFFF3" w:val="clear"/>
        </w:rPr>
        <w:t xml:space="preserve">Statut O</w:t>
      </w:r>
      <w:r>
        <w:rPr>
          <w:rFonts w:ascii="Arial" w:hAnsi="Arial" w:cs="Arial" w:eastAsia="Arial"/>
          <w:color w:val="auto"/>
          <w:spacing w:val="0"/>
          <w:position w:val="0"/>
          <w:sz w:val="22"/>
          <w:shd w:fill="FDFFF3" w:val="clear"/>
        </w:rPr>
        <w:t xml:space="preserve">środka</w:t>
      </w:r>
    </w:p>
    <w:p>
      <w:pPr>
        <w:spacing w:before="0" w:after="160" w:line="259"/>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Zapewnienie ma</w:t>
      </w:r>
      <w:r>
        <w:rPr>
          <w:rFonts w:ascii="Arial" w:hAnsi="Arial" w:cs="Arial" w:eastAsia="Arial"/>
          <w:color w:val="auto"/>
          <w:spacing w:val="0"/>
          <w:position w:val="0"/>
          <w:sz w:val="22"/>
          <w:shd w:fill="auto" w:val="clear"/>
        </w:rPr>
        <w:t xml:space="preserve">łoletnim bezpieczeństwa w Ośrodku jest jednym z najważniejszych jego zadań. Ujawnienie zjawiska cyberprzemocy wymaga podjęcia konkretnych działań interwencyjnych:</w:t>
      </w:r>
    </w:p>
    <w:p>
      <w:pPr>
        <w:numPr>
          <w:ilvl w:val="0"/>
          <w:numId w:val="428"/>
        </w:numPr>
        <w:spacing w:before="0" w:after="200" w:line="276"/>
        <w:ind w:right="0" w:left="408" w:hanging="36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Ujawnienie przypadku cyberprzemocy</w:t>
      </w:r>
    </w:p>
    <w:p>
      <w:pPr>
        <w:spacing w:before="0" w:after="200" w:line="276"/>
        <w:ind w:right="0" w:left="408" w:firstLine="0"/>
        <w:jc w:val="both"/>
        <w:rPr>
          <w:rFonts w:ascii="Arial" w:hAnsi="Arial" w:cs="Arial" w:eastAsia="Arial"/>
          <w:b/>
          <w:color w:val="auto"/>
          <w:spacing w:val="0"/>
          <w:position w:val="0"/>
          <w:sz w:val="22"/>
          <w:shd w:fill="auto" w:val="clear"/>
        </w:rPr>
      </w:pPr>
    </w:p>
    <w:p>
      <w:pPr>
        <w:numPr>
          <w:ilvl w:val="0"/>
          <w:numId w:val="430"/>
        </w:numPr>
        <w:spacing w:before="0" w:after="200" w:line="276"/>
        <w:ind w:right="0" w:left="7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Osobami, które mog</w:t>
      </w:r>
      <w:r>
        <w:rPr>
          <w:rFonts w:ascii="Arial" w:hAnsi="Arial" w:cs="Arial" w:eastAsia="Arial"/>
          <w:color w:val="auto"/>
          <w:spacing w:val="0"/>
          <w:position w:val="0"/>
          <w:sz w:val="22"/>
          <w:shd w:fill="auto" w:val="clear"/>
        </w:rPr>
        <w:t xml:space="preserve">ą zgłosić o podejrzeniu lub zaistnieniu cyberprzemocy mogą być:</w:t>
      </w:r>
    </w:p>
    <w:p>
      <w:pPr>
        <w:numPr>
          <w:ilvl w:val="0"/>
          <w:numId w:val="430"/>
        </w:numPr>
        <w:spacing w:before="0" w:after="200" w:line="276"/>
        <w:ind w:right="0" w:left="10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poszkodowany ma</w:t>
      </w:r>
      <w:r>
        <w:rPr>
          <w:rFonts w:ascii="Arial" w:hAnsi="Arial" w:cs="Arial" w:eastAsia="Arial"/>
          <w:color w:val="auto"/>
          <w:spacing w:val="0"/>
          <w:position w:val="0"/>
          <w:sz w:val="22"/>
          <w:shd w:fill="auto" w:val="clear"/>
        </w:rPr>
        <w:t xml:space="preserve">łoletni,</w:t>
      </w:r>
    </w:p>
    <w:p>
      <w:pPr>
        <w:numPr>
          <w:ilvl w:val="0"/>
          <w:numId w:val="430"/>
        </w:numPr>
        <w:spacing w:before="0" w:after="200" w:line="276"/>
        <w:ind w:right="0" w:left="10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jego rodzice (opiekunowie), </w:t>
      </w:r>
    </w:p>
    <w:p>
      <w:pPr>
        <w:numPr>
          <w:ilvl w:val="0"/>
          <w:numId w:val="430"/>
        </w:numPr>
        <w:spacing w:before="0" w:after="200" w:line="276"/>
        <w:ind w:right="0" w:left="10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inni ma</w:t>
      </w:r>
      <w:r>
        <w:rPr>
          <w:rFonts w:ascii="Arial" w:hAnsi="Arial" w:cs="Arial" w:eastAsia="Arial"/>
          <w:color w:val="auto"/>
          <w:spacing w:val="0"/>
          <w:position w:val="0"/>
          <w:sz w:val="22"/>
          <w:shd w:fill="auto" w:val="clear"/>
        </w:rPr>
        <w:t xml:space="preserve">łoletni,</w:t>
      </w:r>
    </w:p>
    <w:p>
      <w:pPr>
        <w:numPr>
          <w:ilvl w:val="0"/>
          <w:numId w:val="430"/>
        </w:numPr>
        <w:spacing w:before="0" w:after="200" w:line="276"/>
        <w:ind w:right="0" w:left="10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świadkowie zdarzenia, </w:t>
      </w:r>
    </w:p>
    <w:p>
      <w:pPr>
        <w:numPr>
          <w:ilvl w:val="0"/>
          <w:numId w:val="430"/>
        </w:numPr>
        <w:spacing w:before="0" w:after="200" w:line="276"/>
        <w:ind w:right="0" w:left="10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pracownicy.</w:t>
      </w:r>
    </w:p>
    <w:p>
      <w:pPr>
        <w:spacing w:before="0" w:after="200" w:line="276"/>
        <w:ind w:right="0" w:left="1068" w:firstLine="0"/>
        <w:jc w:val="both"/>
        <w:rPr>
          <w:rFonts w:ascii="Arial" w:hAnsi="Arial" w:cs="Arial" w:eastAsia="Arial"/>
          <w:color w:val="auto"/>
          <w:spacing w:val="0"/>
          <w:position w:val="0"/>
          <w:sz w:val="22"/>
          <w:shd w:fill="auto" w:val="clear"/>
        </w:rPr>
      </w:pPr>
    </w:p>
    <w:p>
      <w:pPr>
        <w:numPr>
          <w:ilvl w:val="0"/>
          <w:numId w:val="433"/>
        </w:numPr>
        <w:spacing w:before="0" w:after="200" w:line="276"/>
        <w:ind w:right="0" w:left="408" w:hanging="36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Ustalenie okoliczno</w:t>
      </w:r>
      <w:r>
        <w:rPr>
          <w:rFonts w:ascii="Arial" w:hAnsi="Arial" w:cs="Arial" w:eastAsia="Arial"/>
          <w:b/>
          <w:color w:val="auto"/>
          <w:spacing w:val="0"/>
          <w:position w:val="0"/>
          <w:sz w:val="22"/>
          <w:shd w:fill="auto" w:val="clear"/>
        </w:rPr>
        <w:t xml:space="preserve">ści zdarzenia</w:t>
      </w:r>
    </w:p>
    <w:p>
      <w:pPr>
        <w:spacing w:before="0" w:after="200" w:line="276"/>
        <w:ind w:right="0" w:left="408" w:firstLine="0"/>
        <w:jc w:val="both"/>
        <w:rPr>
          <w:rFonts w:ascii="Arial" w:hAnsi="Arial" w:cs="Arial" w:eastAsia="Arial"/>
          <w:b/>
          <w:color w:val="auto"/>
          <w:spacing w:val="0"/>
          <w:position w:val="0"/>
          <w:sz w:val="22"/>
          <w:shd w:fill="auto" w:val="clear"/>
        </w:rPr>
      </w:pPr>
    </w:p>
    <w:p>
      <w:pPr>
        <w:numPr>
          <w:ilvl w:val="0"/>
          <w:numId w:val="435"/>
        </w:numPr>
        <w:spacing w:before="0" w:after="200" w:line="276"/>
        <w:ind w:right="0" w:left="7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Ma</w:t>
      </w:r>
      <w:r>
        <w:rPr>
          <w:rFonts w:ascii="Arial" w:hAnsi="Arial" w:cs="Arial" w:eastAsia="Arial"/>
          <w:color w:val="auto"/>
          <w:spacing w:val="0"/>
          <w:position w:val="0"/>
          <w:sz w:val="22"/>
          <w:shd w:fill="auto" w:val="clear"/>
        </w:rPr>
        <w:t xml:space="preserve">łoletni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ofiara lub </w:t>
      </w:r>
      <w:r>
        <w:rPr>
          <w:rFonts w:ascii="Arial" w:hAnsi="Arial" w:cs="Arial" w:eastAsia="Arial"/>
          <w:color w:val="auto"/>
          <w:spacing w:val="0"/>
          <w:position w:val="0"/>
          <w:sz w:val="22"/>
          <w:shd w:fill="auto" w:val="clear"/>
        </w:rPr>
        <w:t xml:space="preserve">świadek cyberprzemocy informuje pracownika Ośrodka o wystąpieniu takiego zjawiska;</w:t>
      </w:r>
    </w:p>
    <w:p>
      <w:pPr>
        <w:numPr>
          <w:ilvl w:val="0"/>
          <w:numId w:val="435"/>
        </w:numPr>
        <w:spacing w:before="0" w:after="200" w:line="276"/>
        <w:ind w:right="0" w:left="7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Pracownik O</w:t>
      </w:r>
      <w:r>
        <w:rPr>
          <w:rFonts w:ascii="Arial" w:hAnsi="Arial" w:cs="Arial" w:eastAsia="Arial"/>
          <w:color w:val="auto"/>
          <w:spacing w:val="0"/>
          <w:position w:val="0"/>
          <w:sz w:val="22"/>
          <w:shd w:fill="auto" w:val="clear"/>
        </w:rPr>
        <w:t xml:space="preserve">środka dokonuje analizy zdarzenia i planuje dalsze postępowanie.</w:t>
      </w:r>
    </w:p>
    <w:p>
      <w:pPr>
        <w:numPr>
          <w:ilvl w:val="0"/>
          <w:numId w:val="435"/>
        </w:numPr>
        <w:spacing w:before="0" w:after="200" w:line="276"/>
        <w:ind w:right="0" w:left="7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miar</w:t>
      </w:r>
      <w:r>
        <w:rPr>
          <w:rFonts w:ascii="Arial" w:hAnsi="Arial" w:cs="Arial" w:eastAsia="Arial"/>
          <w:color w:val="auto"/>
          <w:spacing w:val="0"/>
          <w:position w:val="0"/>
          <w:sz w:val="22"/>
          <w:shd w:fill="auto" w:val="clear"/>
        </w:rPr>
        <w:t xml:space="preserve">ę możliwości pracownik Ośrodka zabezpiecza dowody i ustala tożsamość sprawcy cyberprzemocy.</w:t>
      </w:r>
    </w:p>
    <w:p>
      <w:pPr>
        <w:spacing w:before="0" w:after="200" w:line="276"/>
        <w:ind w:right="0" w:left="1068" w:firstLine="0"/>
        <w:jc w:val="both"/>
        <w:rPr>
          <w:rFonts w:ascii="Arial" w:hAnsi="Arial" w:cs="Arial" w:eastAsia="Arial"/>
          <w:color w:val="auto"/>
          <w:spacing w:val="0"/>
          <w:position w:val="0"/>
          <w:sz w:val="22"/>
          <w:shd w:fill="auto" w:val="clear"/>
        </w:rPr>
      </w:pPr>
    </w:p>
    <w:p>
      <w:pPr>
        <w:numPr>
          <w:ilvl w:val="0"/>
          <w:numId w:val="437"/>
        </w:numPr>
        <w:spacing w:before="0" w:after="200" w:line="276"/>
        <w:ind w:right="0" w:left="408" w:hanging="36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Zabezpieczenie dowodów</w:t>
      </w:r>
    </w:p>
    <w:p>
      <w:pPr>
        <w:spacing w:before="0" w:after="200" w:line="276"/>
        <w:ind w:right="0" w:left="408" w:firstLine="0"/>
        <w:jc w:val="both"/>
        <w:rPr>
          <w:rFonts w:ascii="Arial" w:hAnsi="Arial" w:cs="Arial" w:eastAsia="Arial"/>
          <w:b/>
          <w:color w:val="auto"/>
          <w:spacing w:val="0"/>
          <w:position w:val="0"/>
          <w:sz w:val="22"/>
          <w:shd w:fill="auto" w:val="clear"/>
        </w:rPr>
      </w:pPr>
    </w:p>
    <w:p>
      <w:pPr>
        <w:numPr>
          <w:ilvl w:val="0"/>
          <w:numId w:val="439"/>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Wszelkie dowody cyberprzemocy powinny zosta</w:t>
      </w:r>
      <w:r>
        <w:rPr>
          <w:rFonts w:ascii="Arial" w:hAnsi="Arial" w:cs="Arial" w:eastAsia="Arial"/>
          <w:color w:val="auto"/>
          <w:spacing w:val="0"/>
          <w:position w:val="0"/>
          <w:sz w:val="22"/>
          <w:shd w:fill="auto" w:val="clear"/>
        </w:rPr>
        <w:t xml:space="preserve">ć zabezpieczone i zarejestrowane.</w:t>
      </w:r>
    </w:p>
    <w:p>
      <w:pPr>
        <w:numPr>
          <w:ilvl w:val="0"/>
          <w:numId w:val="439"/>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Nale</w:t>
      </w:r>
      <w:r>
        <w:rPr>
          <w:rFonts w:ascii="Arial" w:hAnsi="Arial" w:cs="Arial" w:eastAsia="Arial"/>
          <w:color w:val="auto"/>
          <w:spacing w:val="0"/>
          <w:position w:val="0"/>
          <w:sz w:val="22"/>
          <w:shd w:fill="auto" w:val="clear"/>
        </w:rPr>
        <w:t xml:space="preserve">ży zanotować datę i czas otrzymania materiału, treść wiadomości oraz, jeśli to możliwe, dane nadawcy (nazwę użytkownika, adres e-mail, numer telefonu kom</w:t>
      </w:r>
      <w:r>
        <w:rPr>
          <w:rFonts w:ascii="Arial" w:hAnsi="Arial" w:cs="Arial" w:eastAsia="Arial"/>
          <w:color w:val="auto"/>
          <w:spacing w:val="0"/>
          <w:position w:val="0"/>
          <w:sz w:val="22"/>
          <w:shd w:fill="auto" w:val="clear"/>
        </w:rPr>
        <w:t xml:space="preserve">órkowego, itp.) lub adres strony www, na której pojawi</w:t>
      </w:r>
      <w:r>
        <w:rPr>
          <w:rFonts w:ascii="Arial" w:hAnsi="Arial" w:cs="Arial" w:eastAsia="Arial"/>
          <w:color w:val="auto"/>
          <w:spacing w:val="0"/>
          <w:position w:val="0"/>
          <w:sz w:val="22"/>
          <w:shd w:fill="auto" w:val="clear"/>
        </w:rPr>
        <w:t xml:space="preserve">ły się szkodliwe treści czy profil. </w:t>
      </w: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441"/>
        </w:numPr>
        <w:spacing w:before="0" w:after="200" w:line="276"/>
        <w:ind w:right="0" w:left="408" w:hanging="36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Zidentyfikowanie sprawcy cyberprzemocy</w:t>
      </w:r>
    </w:p>
    <w:p>
      <w:pPr>
        <w:spacing w:before="0" w:after="160" w:line="259"/>
        <w:ind w:right="0" w:left="408" w:firstLine="0"/>
        <w:jc w:val="both"/>
        <w:rPr>
          <w:rFonts w:ascii="Arial" w:hAnsi="Arial" w:cs="Arial" w:eastAsia="Arial"/>
          <w:b/>
          <w:color w:val="auto"/>
          <w:spacing w:val="0"/>
          <w:position w:val="0"/>
          <w:sz w:val="22"/>
          <w:shd w:fill="auto" w:val="clear"/>
        </w:rPr>
      </w:pPr>
    </w:p>
    <w:p>
      <w:pPr>
        <w:numPr>
          <w:ilvl w:val="0"/>
          <w:numId w:val="443"/>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Pracownik O</w:t>
      </w:r>
      <w:r>
        <w:rPr>
          <w:rFonts w:ascii="Arial" w:hAnsi="Arial" w:cs="Arial" w:eastAsia="Arial"/>
          <w:color w:val="auto"/>
          <w:spacing w:val="0"/>
          <w:position w:val="0"/>
          <w:sz w:val="22"/>
          <w:shd w:fill="auto" w:val="clear"/>
        </w:rPr>
        <w:t xml:space="preserve">środka podejmuje działania mające na celu identyfikację sprawcy cyberprzemocy.</w:t>
      </w:r>
    </w:p>
    <w:p>
      <w:pPr>
        <w:numPr>
          <w:ilvl w:val="0"/>
          <w:numId w:val="443"/>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sytuacji, gdy ustalenie sprawcy nie jest mo</w:t>
      </w:r>
      <w:r>
        <w:rPr>
          <w:rFonts w:ascii="Arial" w:hAnsi="Arial" w:cs="Arial" w:eastAsia="Arial"/>
          <w:color w:val="auto"/>
          <w:spacing w:val="0"/>
          <w:position w:val="0"/>
          <w:sz w:val="22"/>
          <w:shd w:fill="auto" w:val="clear"/>
        </w:rPr>
        <w:t xml:space="preserve">żliwe, pracownik Ośrodka kontaktuje się z dostawcą usługi w celu usunięcia z sieci kompromitujących lub krzywdzących materiał</w:t>
      </w:r>
      <w:r>
        <w:rPr>
          <w:rFonts w:ascii="Arial" w:hAnsi="Arial" w:cs="Arial" w:eastAsia="Arial"/>
          <w:color w:val="auto"/>
          <w:spacing w:val="0"/>
          <w:position w:val="0"/>
          <w:sz w:val="22"/>
          <w:shd w:fill="auto" w:val="clear"/>
        </w:rPr>
        <w:t xml:space="preserve">ów.</w:t>
      </w:r>
    </w:p>
    <w:p>
      <w:pPr>
        <w:numPr>
          <w:ilvl w:val="0"/>
          <w:numId w:val="443"/>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przypadku, gdy zosta</w:t>
      </w:r>
      <w:r>
        <w:rPr>
          <w:rFonts w:ascii="Arial" w:hAnsi="Arial" w:cs="Arial" w:eastAsia="Arial"/>
          <w:color w:val="auto"/>
          <w:spacing w:val="0"/>
          <w:position w:val="0"/>
          <w:sz w:val="22"/>
          <w:shd w:fill="auto" w:val="clear"/>
        </w:rPr>
        <w:t xml:space="preserve">ło złamane prawo, a tożsamości sprawcy nie udało się ustalić, pracownik Ośrodka bezwzględnie kontaktuje się z policją.</w:t>
      </w: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445"/>
        </w:numPr>
        <w:spacing w:before="0" w:after="200" w:line="276"/>
        <w:ind w:right="0" w:left="408" w:hanging="36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Dzia</w:t>
      </w:r>
      <w:r>
        <w:rPr>
          <w:rFonts w:ascii="Arial" w:hAnsi="Arial" w:cs="Arial" w:eastAsia="Arial"/>
          <w:b/>
          <w:color w:val="auto"/>
          <w:spacing w:val="0"/>
          <w:position w:val="0"/>
          <w:sz w:val="22"/>
          <w:shd w:fill="auto" w:val="clear"/>
        </w:rPr>
        <w:t xml:space="preserve">łania Ośrodka wobec ofiary cyberprzemocy</w:t>
      </w:r>
    </w:p>
    <w:p>
      <w:pPr>
        <w:spacing w:before="0" w:after="200" w:line="276"/>
        <w:ind w:right="0" w:left="408" w:firstLine="0"/>
        <w:jc w:val="both"/>
        <w:rPr>
          <w:rFonts w:ascii="Arial" w:hAnsi="Arial" w:cs="Arial" w:eastAsia="Arial"/>
          <w:b/>
          <w:color w:val="auto"/>
          <w:spacing w:val="0"/>
          <w:position w:val="0"/>
          <w:sz w:val="22"/>
          <w:shd w:fill="auto" w:val="clear"/>
        </w:rPr>
      </w:pPr>
    </w:p>
    <w:p>
      <w:pPr>
        <w:numPr>
          <w:ilvl w:val="0"/>
          <w:numId w:val="447"/>
        </w:numPr>
        <w:spacing w:before="0" w:after="200" w:line="276"/>
        <w:ind w:right="0" w:left="7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Ma</w:t>
      </w:r>
      <w:r>
        <w:rPr>
          <w:rFonts w:ascii="Arial" w:hAnsi="Arial" w:cs="Arial" w:eastAsia="Arial"/>
          <w:color w:val="auto"/>
          <w:spacing w:val="0"/>
          <w:position w:val="0"/>
          <w:sz w:val="22"/>
          <w:shd w:fill="auto" w:val="clear"/>
        </w:rPr>
        <w:t xml:space="preserve">łoletniemu udzielana jest porada, jak ma się zachowywać, aby zapewnić sobie poczucie bezpieczeństwa: nie utrzymywać kontakt</w:t>
      </w:r>
      <w:r>
        <w:rPr>
          <w:rFonts w:ascii="Arial" w:hAnsi="Arial" w:cs="Arial" w:eastAsia="Arial"/>
          <w:color w:val="auto"/>
          <w:spacing w:val="0"/>
          <w:position w:val="0"/>
          <w:sz w:val="22"/>
          <w:shd w:fill="auto" w:val="clear"/>
        </w:rPr>
        <w:t xml:space="preserve">ów ze sprawc</w:t>
      </w:r>
      <w:r>
        <w:rPr>
          <w:rFonts w:ascii="Arial" w:hAnsi="Arial" w:cs="Arial" w:eastAsia="Arial"/>
          <w:color w:val="auto"/>
          <w:spacing w:val="0"/>
          <w:position w:val="0"/>
          <w:sz w:val="22"/>
          <w:shd w:fill="auto" w:val="clear"/>
        </w:rPr>
        <w:t xml:space="preserve">ą, nie kasować dowod</w:t>
      </w:r>
      <w:r>
        <w:rPr>
          <w:rFonts w:ascii="Arial" w:hAnsi="Arial" w:cs="Arial" w:eastAsia="Arial"/>
          <w:color w:val="auto"/>
          <w:spacing w:val="0"/>
          <w:position w:val="0"/>
          <w:sz w:val="22"/>
          <w:shd w:fill="auto" w:val="clear"/>
        </w:rPr>
        <w:t xml:space="preserve">ów tj. e-maili, SMS-ów, MMS-ów, zdj</w:t>
      </w:r>
      <w:r>
        <w:rPr>
          <w:rFonts w:ascii="Arial" w:hAnsi="Arial" w:cs="Arial" w:eastAsia="Arial"/>
          <w:color w:val="auto"/>
          <w:spacing w:val="0"/>
          <w:position w:val="0"/>
          <w:sz w:val="22"/>
          <w:shd w:fill="auto" w:val="clear"/>
        </w:rPr>
        <w:t xml:space="preserve">ęć, film</w:t>
      </w:r>
      <w:r>
        <w:rPr>
          <w:rFonts w:ascii="Arial" w:hAnsi="Arial" w:cs="Arial" w:eastAsia="Arial"/>
          <w:color w:val="auto"/>
          <w:spacing w:val="0"/>
          <w:position w:val="0"/>
          <w:sz w:val="22"/>
          <w:shd w:fill="auto" w:val="clear"/>
        </w:rPr>
        <w:t xml:space="preserve">ów. Wa</w:t>
      </w:r>
      <w:r>
        <w:rPr>
          <w:rFonts w:ascii="Arial" w:hAnsi="Arial" w:cs="Arial" w:eastAsia="Arial"/>
          <w:color w:val="auto"/>
          <w:spacing w:val="0"/>
          <w:position w:val="0"/>
          <w:sz w:val="22"/>
          <w:shd w:fill="auto" w:val="clear"/>
        </w:rPr>
        <w:t xml:space="preserve">żna jest też zmiana danych kontaktowych np. na komunikatorze, zmiana adresu e - mail, a nawet w szczeg</w:t>
      </w:r>
      <w:r>
        <w:rPr>
          <w:rFonts w:ascii="Arial" w:hAnsi="Arial" w:cs="Arial" w:eastAsia="Arial"/>
          <w:color w:val="auto"/>
          <w:spacing w:val="0"/>
          <w:position w:val="0"/>
          <w:sz w:val="22"/>
          <w:shd w:fill="auto" w:val="clear"/>
        </w:rPr>
        <w:t xml:space="preserve">ólnie trudnych sytuacjach numeru telefonu (oczywi</w:t>
      </w:r>
      <w:r>
        <w:rPr>
          <w:rFonts w:ascii="Arial" w:hAnsi="Arial" w:cs="Arial" w:eastAsia="Arial"/>
          <w:color w:val="auto"/>
          <w:spacing w:val="0"/>
          <w:position w:val="0"/>
          <w:sz w:val="22"/>
          <w:shd w:fill="auto" w:val="clear"/>
        </w:rPr>
        <w:t xml:space="preserve">ście robią to rodzice).</w:t>
      </w:r>
    </w:p>
    <w:p>
      <w:pPr>
        <w:numPr>
          <w:ilvl w:val="0"/>
          <w:numId w:val="447"/>
        </w:numPr>
        <w:spacing w:before="0" w:after="200" w:line="276"/>
        <w:ind w:right="0" w:left="7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Podczas rozmowy bardzo wa</w:t>
      </w:r>
      <w:r>
        <w:rPr>
          <w:rFonts w:ascii="Arial" w:hAnsi="Arial" w:cs="Arial" w:eastAsia="Arial"/>
          <w:color w:val="auto"/>
          <w:spacing w:val="0"/>
          <w:position w:val="0"/>
          <w:sz w:val="22"/>
          <w:shd w:fill="auto" w:val="clear"/>
        </w:rPr>
        <w:t xml:space="preserve">żna jest obserwacja małoletniego i zwr</w:t>
      </w:r>
      <w:r>
        <w:rPr>
          <w:rFonts w:ascii="Arial" w:hAnsi="Arial" w:cs="Arial" w:eastAsia="Arial"/>
          <w:color w:val="auto"/>
          <w:spacing w:val="0"/>
          <w:position w:val="0"/>
          <w:sz w:val="22"/>
          <w:shd w:fill="auto" w:val="clear"/>
        </w:rPr>
        <w:t xml:space="preserve">ócenie uwagi na jego pozawerbalne zachowanie (za</w:t>
      </w:r>
      <w:r>
        <w:rPr>
          <w:rFonts w:ascii="Arial" w:hAnsi="Arial" w:cs="Arial" w:eastAsia="Arial"/>
          <w:color w:val="auto"/>
          <w:spacing w:val="0"/>
          <w:position w:val="0"/>
          <w:sz w:val="22"/>
          <w:shd w:fill="auto" w:val="clear"/>
        </w:rPr>
        <w:t xml:space="preserve">żenowanie, smutek, poczucie winy).</w:t>
      </w:r>
    </w:p>
    <w:p>
      <w:pPr>
        <w:numPr>
          <w:ilvl w:val="0"/>
          <w:numId w:val="447"/>
        </w:numPr>
        <w:spacing w:before="0" w:after="200" w:line="276"/>
        <w:ind w:right="0" w:left="7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Rodzice/opiekunowie prawni ma</w:t>
      </w:r>
      <w:r>
        <w:rPr>
          <w:rFonts w:ascii="Arial" w:hAnsi="Arial" w:cs="Arial" w:eastAsia="Arial"/>
          <w:color w:val="auto"/>
          <w:spacing w:val="0"/>
          <w:position w:val="0"/>
          <w:sz w:val="22"/>
          <w:shd w:fill="auto" w:val="clear"/>
        </w:rPr>
        <w:t xml:space="preserve">łoletniego są informowani o zdarzeniu i otrzymują wsparcie ze strony pracownika Ośrodka.</w:t>
      </w:r>
    </w:p>
    <w:p>
      <w:pPr>
        <w:spacing w:before="0" w:after="200" w:line="276"/>
        <w:ind w:right="0" w:left="768" w:firstLine="0"/>
        <w:jc w:val="both"/>
        <w:rPr>
          <w:rFonts w:ascii="Arial" w:hAnsi="Arial" w:cs="Arial" w:eastAsia="Arial"/>
          <w:color w:val="auto"/>
          <w:spacing w:val="0"/>
          <w:position w:val="0"/>
          <w:sz w:val="22"/>
          <w:shd w:fill="auto" w:val="clear"/>
        </w:rPr>
      </w:pPr>
    </w:p>
    <w:p>
      <w:pPr>
        <w:numPr>
          <w:ilvl w:val="0"/>
          <w:numId w:val="449"/>
        </w:numPr>
        <w:spacing w:before="0" w:after="200" w:line="276"/>
        <w:ind w:right="0" w:left="408" w:hanging="36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Powiadomienie rodziców/opiekunów prawnych sprawcy i omówienie z nimi zachowania ma</w:t>
      </w:r>
      <w:r>
        <w:rPr>
          <w:rFonts w:ascii="Arial" w:hAnsi="Arial" w:cs="Arial" w:eastAsia="Arial"/>
          <w:b/>
          <w:color w:val="auto"/>
          <w:spacing w:val="0"/>
          <w:position w:val="0"/>
          <w:sz w:val="22"/>
          <w:shd w:fill="auto" w:val="clear"/>
        </w:rPr>
        <w:t xml:space="preserve">łoletniego</w:t>
      </w:r>
    </w:p>
    <w:p>
      <w:pPr>
        <w:numPr>
          <w:ilvl w:val="0"/>
          <w:numId w:val="449"/>
        </w:numPr>
        <w:spacing w:before="0" w:after="0" w:line="276"/>
        <w:ind w:right="0" w:left="10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Rodzice/opiekunowie prawni ma</w:t>
      </w:r>
      <w:r>
        <w:rPr>
          <w:rFonts w:ascii="Arial" w:hAnsi="Arial" w:cs="Arial" w:eastAsia="Arial"/>
          <w:color w:val="auto"/>
          <w:spacing w:val="0"/>
          <w:position w:val="0"/>
          <w:sz w:val="22"/>
          <w:shd w:fill="auto" w:val="clear"/>
        </w:rPr>
        <w:t xml:space="preserve">łoletniego sprawcy (uczestnika zajęć i kurs</w:t>
      </w:r>
      <w:r>
        <w:rPr>
          <w:rFonts w:ascii="Arial" w:hAnsi="Arial" w:cs="Arial" w:eastAsia="Arial"/>
          <w:color w:val="auto"/>
          <w:spacing w:val="0"/>
          <w:position w:val="0"/>
          <w:sz w:val="22"/>
          <w:shd w:fill="auto" w:val="clear"/>
        </w:rPr>
        <w:t xml:space="preserve">ów organizowanych przez O</w:t>
      </w:r>
      <w:r>
        <w:rPr>
          <w:rFonts w:ascii="Arial" w:hAnsi="Arial" w:cs="Arial" w:eastAsia="Arial"/>
          <w:color w:val="auto"/>
          <w:spacing w:val="0"/>
          <w:position w:val="0"/>
          <w:sz w:val="22"/>
          <w:shd w:fill="auto" w:val="clear"/>
        </w:rPr>
        <w:t xml:space="preserve">środek) są powiadomieni o zdarzeniu, zapoznani z dowodami oraz poinformowani o dalszym działaniu pracownika Ośrodka wobec sprawcy.</w:t>
      </w:r>
    </w:p>
    <w:p>
      <w:pPr>
        <w:numPr>
          <w:ilvl w:val="0"/>
          <w:numId w:val="449"/>
        </w:numPr>
        <w:spacing w:before="0" w:after="200" w:line="276"/>
        <w:ind w:right="0" w:left="10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Na ka</w:t>
      </w:r>
      <w:r>
        <w:rPr>
          <w:rFonts w:ascii="Arial" w:hAnsi="Arial" w:cs="Arial" w:eastAsia="Arial"/>
          <w:color w:val="auto"/>
          <w:spacing w:val="0"/>
          <w:position w:val="0"/>
          <w:sz w:val="22"/>
          <w:shd w:fill="auto" w:val="clear"/>
        </w:rPr>
        <w:t xml:space="preserve">żdym etapie postępowania pracownik Ośrodka wsp</w:t>
      </w:r>
      <w:r>
        <w:rPr>
          <w:rFonts w:ascii="Arial" w:hAnsi="Arial" w:cs="Arial" w:eastAsia="Arial"/>
          <w:color w:val="auto"/>
          <w:spacing w:val="0"/>
          <w:position w:val="0"/>
          <w:sz w:val="22"/>
          <w:shd w:fill="auto" w:val="clear"/>
        </w:rPr>
        <w:t xml:space="preserve">ó</w:t>
      </w:r>
      <w:r>
        <w:rPr>
          <w:rFonts w:ascii="Arial" w:hAnsi="Arial" w:cs="Arial" w:eastAsia="Arial"/>
          <w:color w:val="auto"/>
          <w:spacing w:val="0"/>
          <w:position w:val="0"/>
          <w:sz w:val="22"/>
          <w:shd w:fill="auto" w:val="clear"/>
        </w:rPr>
        <w:t xml:space="preserve">łpracuje z rodzicami. </w:t>
      </w:r>
    </w:p>
    <w:p>
      <w:pPr>
        <w:spacing w:before="0" w:after="200" w:line="276"/>
        <w:ind w:right="0" w:left="408" w:firstLine="0"/>
        <w:jc w:val="both"/>
        <w:rPr>
          <w:rFonts w:ascii="Arial" w:hAnsi="Arial" w:cs="Arial" w:eastAsia="Arial"/>
          <w:b/>
          <w:color w:val="auto"/>
          <w:spacing w:val="0"/>
          <w:position w:val="0"/>
          <w:sz w:val="22"/>
          <w:shd w:fill="auto" w:val="clear"/>
        </w:rPr>
      </w:pPr>
    </w:p>
    <w:p>
      <w:pPr>
        <w:numPr>
          <w:ilvl w:val="0"/>
          <w:numId w:val="453"/>
        </w:numPr>
        <w:spacing w:before="0" w:after="200" w:line="276"/>
        <w:ind w:right="0" w:left="408" w:hanging="36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Dzia</w:t>
      </w:r>
      <w:r>
        <w:rPr>
          <w:rFonts w:ascii="Arial" w:hAnsi="Arial" w:cs="Arial" w:eastAsia="Arial"/>
          <w:b/>
          <w:color w:val="auto"/>
          <w:spacing w:val="0"/>
          <w:position w:val="0"/>
          <w:sz w:val="22"/>
          <w:shd w:fill="auto" w:val="clear"/>
        </w:rPr>
        <w:t xml:space="preserve">łania pracownika Ośrodka wobec ustalonego sprawcy cyberprzemocy - uczestnika zajęć i kurs</w:t>
      </w:r>
      <w:r>
        <w:rPr>
          <w:rFonts w:ascii="Arial" w:hAnsi="Arial" w:cs="Arial" w:eastAsia="Arial"/>
          <w:b/>
          <w:color w:val="auto"/>
          <w:spacing w:val="0"/>
          <w:position w:val="0"/>
          <w:sz w:val="22"/>
          <w:shd w:fill="auto" w:val="clear"/>
        </w:rPr>
        <w:t xml:space="preserve">ów organizowanych przez O</w:t>
      </w:r>
      <w:r>
        <w:rPr>
          <w:rFonts w:ascii="Arial" w:hAnsi="Arial" w:cs="Arial" w:eastAsia="Arial"/>
          <w:b/>
          <w:color w:val="auto"/>
          <w:spacing w:val="0"/>
          <w:position w:val="0"/>
          <w:sz w:val="22"/>
          <w:shd w:fill="auto" w:val="clear"/>
        </w:rPr>
        <w:t xml:space="preserve">środek</w:t>
      </w:r>
    </w:p>
    <w:p>
      <w:pPr>
        <w:spacing w:before="0" w:after="160" w:line="259"/>
        <w:ind w:right="0" w:left="408" w:firstLine="0"/>
        <w:jc w:val="both"/>
        <w:rPr>
          <w:rFonts w:ascii="Arial" w:hAnsi="Arial" w:cs="Arial" w:eastAsia="Arial"/>
          <w:b/>
          <w:color w:val="auto"/>
          <w:spacing w:val="0"/>
          <w:position w:val="0"/>
          <w:sz w:val="22"/>
          <w:shd w:fill="auto" w:val="clear"/>
        </w:rPr>
      </w:pPr>
    </w:p>
    <w:p>
      <w:pPr>
        <w:numPr>
          <w:ilvl w:val="0"/>
          <w:numId w:val="455"/>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w:t>
      </w:r>
      <w:r>
        <w:rPr>
          <w:rFonts w:ascii="Arial" w:hAnsi="Arial" w:cs="Arial" w:eastAsia="Arial"/>
          <w:color w:val="auto"/>
          <w:spacing w:val="0"/>
          <w:position w:val="0"/>
          <w:sz w:val="22"/>
          <w:shd w:fill="auto" w:val="clear"/>
        </w:rPr>
        <w:t xml:space="preserve">świadomienie sprawcy skutk</w:t>
      </w:r>
      <w:r>
        <w:rPr>
          <w:rFonts w:ascii="Arial" w:hAnsi="Arial" w:cs="Arial" w:eastAsia="Arial"/>
          <w:color w:val="auto"/>
          <w:spacing w:val="0"/>
          <w:position w:val="0"/>
          <w:sz w:val="22"/>
          <w:shd w:fill="auto" w:val="clear"/>
        </w:rPr>
        <w:t xml:space="preserve">ów jego zachowania dla ofiary, pomoc w zmianie post</w:t>
      </w:r>
      <w:r>
        <w:rPr>
          <w:rFonts w:ascii="Arial" w:hAnsi="Arial" w:cs="Arial" w:eastAsia="Arial"/>
          <w:color w:val="auto"/>
          <w:spacing w:val="0"/>
          <w:position w:val="0"/>
          <w:sz w:val="22"/>
          <w:shd w:fill="auto" w:val="clear"/>
        </w:rPr>
        <w:t xml:space="preserve">ępowania i postawy sprawcy.</w:t>
      </w:r>
    </w:p>
    <w:p>
      <w:pPr>
        <w:numPr>
          <w:ilvl w:val="0"/>
          <w:numId w:val="455"/>
        </w:numPr>
        <w:spacing w:before="0" w:after="200" w:line="276"/>
        <w:ind w:right="0" w:left="720" w:hanging="360"/>
        <w:jc w:val="both"/>
        <w:rPr>
          <w:rFonts w:ascii="Arial" w:hAnsi="Arial" w:cs="Arial" w:eastAsia="Arial"/>
          <w:color w:val="002060"/>
          <w:spacing w:val="0"/>
          <w:position w:val="0"/>
          <w:sz w:val="22"/>
          <w:shd w:fill="auto" w:val="clear"/>
        </w:rPr>
      </w:pPr>
      <w:r>
        <w:rPr>
          <w:rFonts w:ascii="Arial" w:hAnsi="Arial" w:cs="Arial" w:eastAsia="Arial"/>
          <w:color w:val="auto"/>
          <w:spacing w:val="0"/>
          <w:position w:val="0"/>
          <w:sz w:val="22"/>
          <w:shd w:fill="auto" w:val="clear"/>
        </w:rPr>
        <w:t xml:space="preserve">Zastosowanie wobec sprawcy okre</w:t>
      </w:r>
      <w:r>
        <w:rPr>
          <w:rFonts w:ascii="Arial" w:hAnsi="Arial" w:cs="Arial" w:eastAsia="Arial"/>
          <w:color w:val="auto"/>
          <w:spacing w:val="0"/>
          <w:position w:val="0"/>
          <w:sz w:val="22"/>
          <w:shd w:fill="auto" w:val="clear"/>
        </w:rPr>
        <w:t xml:space="preserve">ślonych w regulaminie zajęć/kursu środk</w:t>
      </w:r>
      <w:r>
        <w:rPr>
          <w:rFonts w:ascii="Arial" w:hAnsi="Arial" w:cs="Arial" w:eastAsia="Arial"/>
          <w:color w:val="auto"/>
          <w:spacing w:val="0"/>
          <w:position w:val="0"/>
          <w:sz w:val="22"/>
          <w:shd w:fill="auto" w:val="clear"/>
        </w:rPr>
        <w:t xml:space="preserve">ów dyscyplinuj</w:t>
      </w:r>
      <w:r>
        <w:rPr>
          <w:rFonts w:ascii="Arial" w:hAnsi="Arial" w:cs="Arial" w:eastAsia="Arial"/>
          <w:color w:val="auto"/>
          <w:spacing w:val="0"/>
          <w:position w:val="0"/>
          <w:sz w:val="22"/>
          <w:shd w:fill="auto" w:val="clear"/>
        </w:rPr>
        <w:t xml:space="preserve">ących.</w:t>
      </w:r>
      <w:r>
        <w:rPr>
          <w:rFonts w:ascii="Arial" w:hAnsi="Arial" w:cs="Arial" w:eastAsia="Arial"/>
          <w:color w:val="C00000"/>
          <w:spacing w:val="0"/>
          <w:position w:val="0"/>
          <w:sz w:val="22"/>
          <w:shd w:fill="auto" w:val="clear"/>
        </w:rPr>
        <w:t xml:space="preserve"> </w:t>
      </w:r>
    </w:p>
    <w:p>
      <w:pPr>
        <w:spacing w:before="0" w:after="0" w:line="276"/>
        <w:ind w:right="0" w:left="720" w:firstLine="0"/>
        <w:jc w:val="both"/>
        <w:rPr>
          <w:rFonts w:ascii="Arial" w:hAnsi="Arial" w:cs="Arial" w:eastAsia="Arial"/>
          <w:color w:val="C00000"/>
          <w:spacing w:val="0"/>
          <w:position w:val="0"/>
          <w:sz w:val="22"/>
          <w:shd w:fill="auto" w:val="clear"/>
        </w:rPr>
      </w:pPr>
    </w:p>
    <w:p>
      <w:pPr>
        <w:spacing w:before="0" w:after="0" w:line="259"/>
        <w:ind w:right="0" w:left="720" w:firstLine="0"/>
        <w:jc w:val="left"/>
        <w:rPr>
          <w:rFonts w:ascii="Arial" w:hAnsi="Arial" w:cs="Arial" w:eastAsia="Arial"/>
          <w:color w:val="auto"/>
          <w:spacing w:val="0"/>
          <w:position w:val="0"/>
          <w:sz w:val="22"/>
          <w:shd w:fill="auto" w:val="clear"/>
        </w:rPr>
      </w:pPr>
    </w:p>
    <w:p>
      <w:pPr>
        <w:numPr>
          <w:ilvl w:val="0"/>
          <w:numId w:val="458"/>
        </w:numPr>
        <w:spacing w:before="0" w:after="0" w:line="240"/>
        <w:ind w:right="-1" w:left="644" w:hanging="360"/>
        <w:jc w:val="both"/>
        <w:rPr>
          <w:rFonts w:ascii="Arial" w:hAnsi="Arial" w:cs="Arial" w:eastAsia="Arial"/>
          <w:b/>
          <w:color w:val="002060"/>
          <w:spacing w:val="0"/>
          <w:position w:val="0"/>
          <w:sz w:val="24"/>
          <w:shd w:fill="FDFFF3" w:val="clear"/>
        </w:rPr>
      </w:pPr>
      <w:r>
        <w:rPr>
          <w:rFonts w:ascii="Arial" w:hAnsi="Arial" w:cs="Arial" w:eastAsia="Arial"/>
          <w:b/>
          <w:color w:val="002060"/>
          <w:spacing w:val="0"/>
          <w:position w:val="0"/>
          <w:sz w:val="24"/>
          <w:shd w:fill="FDFFF3" w:val="clear"/>
        </w:rPr>
        <w:t xml:space="preserve">Przypadek naruszenia prywatno</w:t>
      </w:r>
      <w:r>
        <w:rPr>
          <w:rFonts w:ascii="Arial" w:hAnsi="Arial" w:cs="Arial" w:eastAsia="Arial"/>
          <w:b/>
          <w:color w:val="002060"/>
          <w:spacing w:val="0"/>
          <w:position w:val="0"/>
          <w:sz w:val="24"/>
          <w:shd w:fill="FDFFF3" w:val="clear"/>
        </w:rPr>
        <w:t xml:space="preserve">ści dotyczącego nieodpowiedniego bądź niezgodnego z prawem wykorzystania danych osobowych lub wizerunku małoletniego </w:t>
      </w:r>
    </w:p>
    <w:p>
      <w:pPr>
        <w:spacing w:before="0" w:after="0" w:line="276"/>
        <w:ind w:right="-1" w:left="720" w:firstLine="0"/>
        <w:jc w:val="both"/>
        <w:rPr>
          <w:rFonts w:ascii="Arial" w:hAnsi="Arial" w:cs="Arial" w:eastAsia="Arial"/>
          <w:color w:val="002060"/>
          <w:spacing w:val="0"/>
          <w:position w:val="0"/>
          <w:sz w:val="22"/>
          <w:shd w:fill="auto" w:val="clear"/>
        </w:rPr>
      </w:pPr>
    </w:p>
    <w:p>
      <w:pPr>
        <w:spacing w:before="0" w:after="0" w:line="276"/>
        <w:ind w:right="-1" w:left="720" w:firstLine="0"/>
        <w:jc w:val="both"/>
        <w:rPr>
          <w:rFonts w:ascii="Arial" w:hAnsi="Arial" w:cs="Arial" w:eastAsia="Arial"/>
          <w:color w:val="auto"/>
          <w:spacing w:val="0"/>
          <w:position w:val="0"/>
          <w:sz w:val="22"/>
          <w:shd w:fill="auto" w:val="clear"/>
        </w:rPr>
      </w:pPr>
    </w:p>
    <w:p>
      <w:pPr>
        <w:spacing w:before="0" w:after="160" w:line="259"/>
        <w:ind w:right="-1"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Podstawy prawne uruchomienia procedury</w:t>
      </w:r>
    </w:p>
    <w:p>
      <w:pPr>
        <w:spacing w:before="0" w:after="160" w:line="259"/>
        <w:ind w:right="-1"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Kodeks karny, art. 190a, RODO 30.</w:t>
      </w:r>
    </w:p>
    <w:p>
      <w:pPr>
        <w:spacing w:before="0" w:after="200" w:line="276"/>
        <w:ind w:right="0" w:left="0" w:firstLine="0"/>
        <w:jc w:val="both"/>
        <w:rPr>
          <w:rFonts w:ascii="Arial" w:hAnsi="Arial" w:cs="Arial" w:eastAsia="Arial"/>
          <w:b/>
          <w:color w:val="auto"/>
          <w:spacing w:val="0"/>
          <w:position w:val="0"/>
          <w:sz w:val="24"/>
          <w:shd w:fill="auto" w:val="clear"/>
        </w:rPr>
      </w:pPr>
    </w:p>
    <w:p>
      <w:pPr>
        <w:numPr>
          <w:ilvl w:val="0"/>
          <w:numId w:val="462"/>
        </w:numPr>
        <w:spacing w:before="0" w:after="200" w:line="276"/>
        <w:ind w:right="0" w:left="408" w:hanging="36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Ujawnienie przypadku niekorzystnego lub niezgodnego z prawem wykorzystania danych osobowych lub wizerunku ma</w:t>
      </w:r>
      <w:r>
        <w:rPr>
          <w:rFonts w:ascii="Arial" w:hAnsi="Arial" w:cs="Arial" w:eastAsia="Arial"/>
          <w:b/>
          <w:color w:val="auto"/>
          <w:spacing w:val="0"/>
          <w:position w:val="0"/>
          <w:sz w:val="22"/>
          <w:shd w:fill="auto" w:val="clear"/>
        </w:rPr>
        <w:t xml:space="preserve">łoletniego</w:t>
      </w:r>
    </w:p>
    <w:p>
      <w:pPr>
        <w:spacing w:before="0" w:after="200" w:line="276"/>
        <w:ind w:right="0" w:left="408" w:firstLine="0"/>
        <w:jc w:val="both"/>
        <w:rPr>
          <w:rFonts w:ascii="Arial" w:hAnsi="Arial" w:cs="Arial" w:eastAsia="Arial"/>
          <w:b/>
          <w:color w:val="auto"/>
          <w:spacing w:val="0"/>
          <w:position w:val="0"/>
          <w:sz w:val="22"/>
          <w:shd w:fill="auto" w:val="clear"/>
        </w:rPr>
      </w:pPr>
    </w:p>
    <w:p>
      <w:pPr>
        <w:numPr>
          <w:ilvl w:val="0"/>
          <w:numId w:val="464"/>
        </w:numPr>
        <w:spacing w:before="0" w:after="200" w:line="276"/>
        <w:ind w:right="0" w:left="7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Osobami, które mog</w:t>
      </w:r>
      <w:r>
        <w:rPr>
          <w:rFonts w:ascii="Arial" w:hAnsi="Arial" w:cs="Arial" w:eastAsia="Arial"/>
          <w:color w:val="auto"/>
          <w:spacing w:val="0"/>
          <w:position w:val="0"/>
          <w:sz w:val="22"/>
          <w:shd w:fill="auto" w:val="clear"/>
        </w:rPr>
        <w:t xml:space="preserve">ą zgłosić podejrzenie lub zaistnienie dostępu do treści szkodliwych, niepożądanych i nielegalnych mogą być:</w:t>
      </w:r>
    </w:p>
    <w:p>
      <w:pPr>
        <w:numPr>
          <w:ilvl w:val="0"/>
          <w:numId w:val="464"/>
        </w:numPr>
        <w:spacing w:before="0" w:after="200" w:line="276"/>
        <w:ind w:right="0" w:left="10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poszkodowany ma</w:t>
      </w:r>
      <w:r>
        <w:rPr>
          <w:rFonts w:ascii="Arial" w:hAnsi="Arial" w:cs="Arial" w:eastAsia="Arial"/>
          <w:color w:val="auto"/>
          <w:spacing w:val="0"/>
          <w:position w:val="0"/>
          <w:sz w:val="22"/>
          <w:shd w:fill="auto" w:val="clear"/>
        </w:rPr>
        <w:t xml:space="preserve">łoletni,</w:t>
      </w:r>
    </w:p>
    <w:p>
      <w:pPr>
        <w:numPr>
          <w:ilvl w:val="0"/>
          <w:numId w:val="464"/>
        </w:numPr>
        <w:spacing w:before="0" w:after="200" w:line="276"/>
        <w:ind w:right="0" w:left="10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jego rodzice/opiekunowie prawni, </w:t>
      </w:r>
    </w:p>
    <w:p>
      <w:pPr>
        <w:numPr>
          <w:ilvl w:val="0"/>
          <w:numId w:val="464"/>
        </w:numPr>
        <w:spacing w:before="0" w:after="200" w:line="276"/>
        <w:ind w:right="0" w:left="10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inni ma</w:t>
      </w:r>
      <w:r>
        <w:rPr>
          <w:rFonts w:ascii="Arial" w:hAnsi="Arial" w:cs="Arial" w:eastAsia="Arial"/>
          <w:color w:val="auto"/>
          <w:spacing w:val="0"/>
          <w:position w:val="0"/>
          <w:sz w:val="22"/>
          <w:shd w:fill="auto" w:val="clear"/>
        </w:rPr>
        <w:t xml:space="preserve">łoletni,</w:t>
      </w:r>
    </w:p>
    <w:p>
      <w:pPr>
        <w:numPr>
          <w:ilvl w:val="0"/>
          <w:numId w:val="464"/>
        </w:numPr>
        <w:spacing w:before="0" w:after="200" w:line="276"/>
        <w:ind w:right="0" w:left="10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świadkowie zdarzenia, </w:t>
      </w:r>
    </w:p>
    <w:p>
      <w:pPr>
        <w:numPr>
          <w:ilvl w:val="0"/>
          <w:numId w:val="464"/>
        </w:numPr>
        <w:spacing w:before="0" w:after="200" w:line="276"/>
        <w:ind w:right="0" w:left="10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pracownicy.</w:t>
      </w:r>
    </w:p>
    <w:p>
      <w:pPr>
        <w:spacing w:before="0" w:after="200" w:line="276"/>
        <w:ind w:right="0" w:left="1068" w:firstLine="0"/>
        <w:jc w:val="both"/>
        <w:rPr>
          <w:rFonts w:ascii="Arial" w:hAnsi="Arial" w:cs="Arial" w:eastAsia="Arial"/>
          <w:color w:val="auto"/>
          <w:spacing w:val="0"/>
          <w:position w:val="0"/>
          <w:sz w:val="22"/>
          <w:shd w:fill="auto" w:val="clear"/>
        </w:rPr>
      </w:pPr>
    </w:p>
    <w:p>
      <w:pPr>
        <w:numPr>
          <w:ilvl w:val="0"/>
          <w:numId w:val="467"/>
        </w:numPr>
        <w:spacing w:before="0" w:after="200" w:line="276"/>
        <w:ind w:right="0" w:left="408" w:hanging="36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Ustalenie okoliczno</w:t>
      </w:r>
      <w:r>
        <w:rPr>
          <w:rFonts w:ascii="Arial" w:hAnsi="Arial" w:cs="Arial" w:eastAsia="Arial"/>
          <w:b/>
          <w:color w:val="auto"/>
          <w:spacing w:val="0"/>
          <w:position w:val="0"/>
          <w:sz w:val="22"/>
          <w:shd w:fill="auto" w:val="clear"/>
        </w:rPr>
        <w:t xml:space="preserve">ści zdarzenia</w:t>
      </w:r>
    </w:p>
    <w:p>
      <w:pPr>
        <w:spacing w:before="0" w:after="200" w:line="276"/>
        <w:ind w:right="0" w:left="408" w:firstLine="0"/>
        <w:jc w:val="both"/>
        <w:rPr>
          <w:rFonts w:ascii="Arial" w:hAnsi="Arial" w:cs="Arial" w:eastAsia="Arial"/>
          <w:b/>
          <w:color w:val="auto"/>
          <w:spacing w:val="0"/>
          <w:position w:val="0"/>
          <w:sz w:val="22"/>
          <w:shd w:fill="auto" w:val="clear"/>
        </w:rPr>
      </w:pPr>
    </w:p>
    <w:p>
      <w:pPr>
        <w:numPr>
          <w:ilvl w:val="0"/>
          <w:numId w:val="469"/>
        </w:numPr>
        <w:spacing w:before="0" w:after="200" w:line="276"/>
        <w:ind w:right="0" w:left="7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Ma</w:t>
      </w:r>
      <w:r>
        <w:rPr>
          <w:rFonts w:ascii="Arial" w:hAnsi="Arial" w:cs="Arial" w:eastAsia="Arial"/>
          <w:color w:val="auto"/>
          <w:spacing w:val="0"/>
          <w:position w:val="0"/>
          <w:sz w:val="22"/>
          <w:shd w:fill="auto" w:val="clear"/>
        </w:rPr>
        <w:t xml:space="preserve">łoletni, kt</w:t>
      </w:r>
      <w:r>
        <w:rPr>
          <w:rFonts w:ascii="Arial" w:hAnsi="Arial" w:cs="Arial" w:eastAsia="Arial"/>
          <w:color w:val="auto"/>
          <w:spacing w:val="0"/>
          <w:position w:val="0"/>
          <w:sz w:val="22"/>
          <w:shd w:fill="auto" w:val="clear"/>
        </w:rPr>
        <w:t xml:space="preserve">órego dane osobowe lub wizerunek zosta</w:t>
      </w:r>
      <w:r>
        <w:rPr>
          <w:rFonts w:ascii="Arial" w:hAnsi="Arial" w:cs="Arial" w:eastAsia="Arial"/>
          <w:color w:val="auto"/>
          <w:spacing w:val="0"/>
          <w:position w:val="0"/>
          <w:sz w:val="22"/>
          <w:shd w:fill="auto" w:val="clear"/>
        </w:rPr>
        <w:t xml:space="preserve">ły niewłaściwie i niezgodnie </w:t>
        <w:br/>
        <w:t xml:space="preserve">z prawem wykorzystane, informuje pracownika Ośrodka o wystąpieniu takiego zdarzenia.</w:t>
      </w:r>
    </w:p>
    <w:p>
      <w:pPr>
        <w:spacing w:before="0" w:after="200" w:line="276"/>
        <w:ind w:right="0" w:left="768" w:firstLine="0"/>
        <w:jc w:val="both"/>
        <w:rPr>
          <w:rFonts w:ascii="Arial" w:hAnsi="Arial" w:cs="Arial" w:eastAsia="Arial"/>
          <w:color w:val="auto"/>
          <w:spacing w:val="0"/>
          <w:position w:val="0"/>
          <w:sz w:val="22"/>
          <w:shd w:fill="auto" w:val="clear"/>
        </w:rPr>
      </w:pPr>
    </w:p>
    <w:p>
      <w:pPr>
        <w:numPr>
          <w:ilvl w:val="0"/>
          <w:numId w:val="471"/>
        </w:numPr>
        <w:spacing w:before="0" w:after="200" w:line="276"/>
        <w:ind w:right="0" w:left="7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Pracownik O</w:t>
      </w:r>
      <w:r>
        <w:rPr>
          <w:rFonts w:ascii="Arial" w:hAnsi="Arial" w:cs="Arial" w:eastAsia="Arial"/>
          <w:color w:val="auto"/>
          <w:spacing w:val="0"/>
          <w:position w:val="0"/>
          <w:sz w:val="22"/>
          <w:shd w:fill="auto" w:val="clear"/>
        </w:rPr>
        <w:t xml:space="preserve">środka dokonuje analizy zdarzenia i planuje dalsze postępowanie.</w:t>
      </w:r>
    </w:p>
    <w:p>
      <w:pPr>
        <w:spacing w:before="0" w:after="200" w:line="276"/>
        <w:ind w:right="0" w:left="768" w:firstLine="0"/>
        <w:jc w:val="both"/>
        <w:rPr>
          <w:rFonts w:ascii="Arial" w:hAnsi="Arial" w:cs="Arial" w:eastAsia="Arial"/>
          <w:color w:val="auto"/>
          <w:spacing w:val="0"/>
          <w:position w:val="0"/>
          <w:sz w:val="22"/>
          <w:shd w:fill="auto" w:val="clear"/>
        </w:rPr>
      </w:pPr>
    </w:p>
    <w:p>
      <w:pPr>
        <w:numPr>
          <w:ilvl w:val="0"/>
          <w:numId w:val="473"/>
        </w:numPr>
        <w:spacing w:before="0" w:after="200" w:line="276"/>
        <w:ind w:right="0" w:left="7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miar</w:t>
      </w:r>
      <w:r>
        <w:rPr>
          <w:rFonts w:ascii="Arial" w:hAnsi="Arial" w:cs="Arial" w:eastAsia="Arial"/>
          <w:color w:val="auto"/>
          <w:spacing w:val="0"/>
          <w:position w:val="0"/>
          <w:sz w:val="22"/>
          <w:shd w:fill="auto" w:val="clear"/>
        </w:rPr>
        <w:t xml:space="preserve">ę możliwości pracownik Ośrodka zabezpiecza dowody i ustala tożsamość sprawcy naruszenia prywatności osoby fizycznej.</w:t>
      </w:r>
    </w:p>
    <w:p>
      <w:pPr>
        <w:spacing w:before="0" w:after="200" w:line="276"/>
        <w:ind w:right="0" w:left="1068" w:firstLine="0"/>
        <w:jc w:val="both"/>
        <w:rPr>
          <w:rFonts w:ascii="Arial" w:hAnsi="Arial" w:cs="Arial" w:eastAsia="Arial"/>
          <w:color w:val="auto"/>
          <w:spacing w:val="0"/>
          <w:position w:val="0"/>
          <w:sz w:val="22"/>
          <w:shd w:fill="auto" w:val="clear"/>
        </w:rPr>
      </w:pPr>
    </w:p>
    <w:p>
      <w:pPr>
        <w:numPr>
          <w:ilvl w:val="0"/>
          <w:numId w:val="475"/>
        </w:numPr>
        <w:spacing w:before="0" w:after="200" w:line="276"/>
        <w:ind w:right="0" w:left="408" w:hanging="36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Zabezpieczenie dowodów</w:t>
      </w:r>
    </w:p>
    <w:p>
      <w:pPr>
        <w:spacing w:before="0" w:after="200" w:line="276"/>
        <w:ind w:right="0" w:left="408" w:firstLine="0"/>
        <w:jc w:val="both"/>
        <w:rPr>
          <w:rFonts w:ascii="Arial" w:hAnsi="Arial" w:cs="Arial" w:eastAsia="Arial"/>
          <w:b/>
          <w:color w:val="auto"/>
          <w:spacing w:val="0"/>
          <w:position w:val="0"/>
          <w:sz w:val="22"/>
          <w:shd w:fill="auto" w:val="clear"/>
        </w:rPr>
      </w:pPr>
    </w:p>
    <w:p>
      <w:pPr>
        <w:numPr>
          <w:ilvl w:val="0"/>
          <w:numId w:val="477"/>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Wszelkie dowody powinny zosta</w:t>
      </w:r>
      <w:r>
        <w:rPr>
          <w:rFonts w:ascii="Arial" w:hAnsi="Arial" w:cs="Arial" w:eastAsia="Arial"/>
          <w:color w:val="auto"/>
          <w:spacing w:val="0"/>
          <w:position w:val="0"/>
          <w:sz w:val="22"/>
          <w:shd w:fill="auto" w:val="clear"/>
        </w:rPr>
        <w:t xml:space="preserve">ć zabezpieczone i zarejestrowane przez rodzic</w:t>
      </w:r>
      <w:r>
        <w:rPr>
          <w:rFonts w:ascii="Arial" w:hAnsi="Arial" w:cs="Arial" w:eastAsia="Arial"/>
          <w:color w:val="auto"/>
          <w:spacing w:val="0"/>
          <w:position w:val="0"/>
          <w:sz w:val="22"/>
          <w:shd w:fill="auto" w:val="clear"/>
        </w:rPr>
        <w:t xml:space="preserve">ów/opiekunów prawnych ma</w:t>
      </w:r>
      <w:r>
        <w:rPr>
          <w:rFonts w:ascii="Arial" w:hAnsi="Arial" w:cs="Arial" w:eastAsia="Arial"/>
          <w:color w:val="auto"/>
          <w:spacing w:val="0"/>
          <w:position w:val="0"/>
          <w:sz w:val="22"/>
          <w:shd w:fill="auto" w:val="clear"/>
        </w:rPr>
        <w:t xml:space="preserve">łoletniego.</w:t>
      </w:r>
    </w:p>
    <w:p>
      <w:pPr>
        <w:spacing w:before="0" w:after="200" w:line="276"/>
        <w:ind w:right="0" w:left="72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numPr>
          <w:ilvl w:val="0"/>
          <w:numId w:val="479"/>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Nale</w:t>
      </w:r>
      <w:r>
        <w:rPr>
          <w:rFonts w:ascii="Arial" w:hAnsi="Arial" w:cs="Arial" w:eastAsia="Arial"/>
          <w:color w:val="auto"/>
          <w:spacing w:val="0"/>
          <w:position w:val="0"/>
          <w:sz w:val="22"/>
          <w:shd w:fill="auto" w:val="clear"/>
        </w:rPr>
        <w:t xml:space="preserve">ży zachować dow</w:t>
      </w:r>
      <w:r>
        <w:rPr>
          <w:rFonts w:ascii="Arial" w:hAnsi="Arial" w:cs="Arial" w:eastAsia="Arial"/>
          <w:color w:val="auto"/>
          <w:spacing w:val="0"/>
          <w:position w:val="0"/>
          <w:sz w:val="22"/>
          <w:shd w:fill="auto" w:val="clear"/>
        </w:rPr>
        <w:t xml:space="preserve">ód potwierdzaj</w:t>
      </w:r>
      <w:r>
        <w:rPr>
          <w:rFonts w:ascii="Arial" w:hAnsi="Arial" w:cs="Arial" w:eastAsia="Arial"/>
          <w:color w:val="auto"/>
          <w:spacing w:val="0"/>
          <w:position w:val="0"/>
          <w:sz w:val="22"/>
          <w:shd w:fill="auto" w:val="clear"/>
        </w:rPr>
        <w:t xml:space="preserve">ący nienależne i niezgodne z prawem posługiwanie się danymi małoletniego lub jego wizerunkiem, treść wiadomości oraz, jeśli to możliwe, dane nadawcy (nazwę użytkownika, adres e- mail, numer telefonu kom</w:t>
      </w:r>
      <w:r>
        <w:rPr>
          <w:rFonts w:ascii="Arial" w:hAnsi="Arial" w:cs="Arial" w:eastAsia="Arial"/>
          <w:color w:val="auto"/>
          <w:spacing w:val="0"/>
          <w:position w:val="0"/>
          <w:sz w:val="22"/>
          <w:shd w:fill="auto" w:val="clear"/>
        </w:rPr>
        <w:t xml:space="preserve">órkowego lub adres strony www, na której naruszono prywatno</w:t>
      </w:r>
      <w:r>
        <w:rPr>
          <w:rFonts w:ascii="Arial" w:hAnsi="Arial" w:cs="Arial" w:eastAsia="Arial"/>
          <w:color w:val="auto"/>
          <w:spacing w:val="0"/>
          <w:position w:val="0"/>
          <w:sz w:val="22"/>
          <w:shd w:fill="auto" w:val="clear"/>
        </w:rPr>
        <w:t xml:space="preserve">ść małoletniego).</w:t>
      </w: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481"/>
        </w:numPr>
        <w:spacing w:before="0" w:after="200" w:line="276"/>
        <w:ind w:right="0" w:left="408" w:hanging="36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Zidentyfikowanie sprawcy </w:t>
      </w:r>
    </w:p>
    <w:p>
      <w:pPr>
        <w:spacing w:before="0" w:after="160" w:line="259"/>
        <w:ind w:right="0" w:left="408" w:firstLine="0"/>
        <w:jc w:val="both"/>
        <w:rPr>
          <w:rFonts w:ascii="Arial" w:hAnsi="Arial" w:cs="Arial" w:eastAsia="Arial"/>
          <w:b/>
          <w:color w:val="auto"/>
          <w:spacing w:val="0"/>
          <w:position w:val="0"/>
          <w:sz w:val="22"/>
          <w:shd w:fill="auto" w:val="clear"/>
        </w:rPr>
      </w:pPr>
    </w:p>
    <w:p>
      <w:pPr>
        <w:numPr>
          <w:ilvl w:val="0"/>
          <w:numId w:val="483"/>
        </w:numPr>
        <w:spacing w:before="0" w:after="20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przypadku, gdy dowody jasno wskazuj</w:t>
      </w:r>
      <w:r>
        <w:rPr>
          <w:rFonts w:ascii="Arial" w:hAnsi="Arial" w:cs="Arial" w:eastAsia="Arial"/>
          <w:color w:val="auto"/>
          <w:spacing w:val="0"/>
          <w:position w:val="0"/>
          <w:sz w:val="22"/>
          <w:shd w:fill="auto" w:val="clear"/>
        </w:rPr>
        <w:t xml:space="preserve">ą na konkretnego sprawcę oraz potwierdzają, że sprawca zmierzał do wyrządzenia ofierze szkody majątkowej lub osobistej, dowody zabezpiecza się i przekazuje policji. W przypadku, gdy trudno to ustalić, identyfikacji dokonać powinna policja.</w:t>
      </w:r>
    </w:p>
    <w:p>
      <w:pPr>
        <w:spacing w:before="0" w:after="200" w:line="276"/>
        <w:ind w:right="0" w:left="720" w:firstLine="0"/>
        <w:jc w:val="both"/>
        <w:rPr>
          <w:rFonts w:ascii="Arial" w:hAnsi="Arial" w:cs="Arial" w:eastAsia="Arial"/>
          <w:color w:val="auto"/>
          <w:spacing w:val="0"/>
          <w:position w:val="0"/>
          <w:sz w:val="22"/>
          <w:shd w:fill="auto" w:val="clear"/>
        </w:rPr>
      </w:pPr>
    </w:p>
    <w:p>
      <w:pPr>
        <w:numPr>
          <w:ilvl w:val="0"/>
          <w:numId w:val="485"/>
        </w:numPr>
        <w:spacing w:before="0" w:after="160" w:line="259"/>
        <w:ind w:right="-1"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przypadku znanego sprawcy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ma</w:t>
      </w:r>
      <w:r>
        <w:rPr>
          <w:rFonts w:ascii="Arial" w:hAnsi="Arial" w:cs="Arial" w:eastAsia="Arial"/>
          <w:color w:val="auto"/>
          <w:spacing w:val="0"/>
          <w:position w:val="0"/>
          <w:sz w:val="22"/>
          <w:shd w:fill="auto" w:val="clear"/>
        </w:rPr>
        <w:t xml:space="preserve">łoletniego uczestnika zajęć, kursu organizowanych przez Ośrodek, kt</w:t>
      </w:r>
      <w:r>
        <w:rPr>
          <w:rFonts w:ascii="Arial" w:hAnsi="Arial" w:cs="Arial" w:eastAsia="Arial"/>
          <w:color w:val="auto"/>
          <w:spacing w:val="0"/>
          <w:position w:val="0"/>
          <w:sz w:val="22"/>
          <w:shd w:fill="auto" w:val="clear"/>
        </w:rPr>
        <w:t xml:space="preserve">óry jednak nie dzia</w:t>
      </w:r>
      <w:r>
        <w:rPr>
          <w:rFonts w:ascii="Arial" w:hAnsi="Arial" w:cs="Arial" w:eastAsia="Arial"/>
          <w:color w:val="auto"/>
          <w:spacing w:val="0"/>
          <w:position w:val="0"/>
          <w:sz w:val="22"/>
          <w:shd w:fill="auto" w:val="clear"/>
        </w:rPr>
        <w:t xml:space="preserve">łał z powyższych pobudek, pracownik Ośrodka stosuje wobec niego określone w regulaminie zajęć/kursu środki dyscyplinujące. </w:t>
      </w:r>
    </w:p>
    <w:p>
      <w:pPr>
        <w:spacing w:before="0" w:after="160" w:line="259"/>
        <w:ind w:right="0" w:left="720" w:firstLine="0"/>
        <w:jc w:val="both"/>
        <w:rPr>
          <w:rFonts w:ascii="Arial" w:hAnsi="Arial" w:cs="Arial" w:eastAsia="Arial"/>
          <w:color w:val="auto"/>
          <w:spacing w:val="0"/>
          <w:position w:val="0"/>
          <w:sz w:val="22"/>
          <w:shd w:fill="auto" w:val="clear"/>
        </w:rPr>
      </w:pP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487"/>
        </w:numPr>
        <w:spacing w:before="0" w:after="200" w:line="276"/>
        <w:ind w:right="0" w:left="408" w:hanging="36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Dzia</w:t>
      </w:r>
      <w:r>
        <w:rPr>
          <w:rFonts w:ascii="Arial" w:hAnsi="Arial" w:cs="Arial" w:eastAsia="Arial"/>
          <w:b/>
          <w:color w:val="auto"/>
          <w:spacing w:val="0"/>
          <w:position w:val="0"/>
          <w:sz w:val="22"/>
          <w:shd w:fill="auto" w:val="clear"/>
        </w:rPr>
        <w:t xml:space="preserve">łania wobec ofiary</w:t>
      </w:r>
    </w:p>
    <w:p>
      <w:pPr>
        <w:spacing w:before="0" w:after="160" w:line="259"/>
        <w:ind w:right="0" w:left="709" w:firstLine="0"/>
        <w:jc w:val="left"/>
        <w:rPr>
          <w:rFonts w:ascii="Arial" w:hAnsi="Arial" w:cs="Arial" w:eastAsia="Arial"/>
          <w:color w:val="auto"/>
          <w:spacing w:val="0"/>
          <w:position w:val="0"/>
          <w:sz w:val="22"/>
          <w:shd w:fill="auto" w:val="clear"/>
        </w:rPr>
      </w:pPr>
    </w:p>
    <w:p>
      <w:pPr>
        <w:numPr>
          <w:ilvl w:val="0"/>
          <w:numId w:val="489"/>
        </w:numPr>
        <w:spacing w:before="0" w:after="160" w:line="259"/>
        <w:ind w:right="0" w:left="709"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Ma</w:t>
      </w:r>
      <w:r>
        <w:rPr>
          <w:rFonts w:ascii="Arial" w:hAnsi="Arial" w:cs="Arial" w:eastAsia="Arial"/>
          <w:color w:val="auto"/>
          <w:spacing w:val="0"/>
          <w:position w:val="0"/>
          <w:sz w:val="22"/>
          <w:shd w:fill="auto" w:val="clear"/>
        </w:rPr>
        <w:t xml:space="preserve">łoletniemu udzielana jest porada, jak ma się zachowywać, aby zapewnić sobie poczucie bezpieczeństwa: nie utrzymywać kontakt</w:t>
      </w:r>
      <w:r>
        <w:rPr>
          <w:rFonts w:ascii="Arial" w:hAnsi="Arial" w:cs="Arial" w:eastAsia="Arial"/>
          <w:color w:val="auto"/>
          <w:spacing w:val="0"/>
          <w:position w:val="0"/>
          <w:sz w:val="22"/>
          <w:shd w:fill="auto" w:val="clear"/>
        </w:rPr>
        <w:t xml:space="preserve">ów ze sprawc</w:t>
      </w:r>
      <w:r>
        <w:rPr>
          <w:rFonts w:ascii="Arial" w:hAnsi="Arial" w:cs="Arial" w:eastAsia="Arial"/>
          <w:color w:val="auto"/>
          <w:spacing w:val="0"/>
          <w:position w:val="0"/>
          <w:sz w:val="22"/>
          <w:shd w:fill="auto" w:val="clear"/>
        </w:rPr>
        <w:t xml:space="preserve">ą, nie kasować dowod</w:t>
      </w:r>
      <w:r>
        <w:rPr>
          <w:rFonts w:ascii="Arial" w:hAnsi="Arial" w:cs="Arial" w:eastAsia="Arial"/>
          <w:color w:val="auto"/>
          <w:spacing w:val="0"/>
          <w:position w:val="0"/>
          <w:sz w:val="22"/>
          <w:shd w:fill="auto" w:val="clear"/>
        </w:rPr>
        <w:t xml:space="preserve">ów tj. e-maili, SMS-ów, MMS-ów, zdj</w:t>
      </w:r>
      <w:r>
        <w:rPr>
          <w:rFonts w:ascii="Arial" w:hAnsi="Arial" w:cs="Arial" w:eastAsia="Arial"/>
          <w:color w:val="auto"/>
          <w:spacing w:val="0"/>
          <w:position w:val="0"/>
          <w:sz w:val="22"/>
          <w:shd w:fill="auto" w:val="clear"/>
        </w:rPr>
        <w:t xml:space="preserve">ęć, film</w:t>
      </w:r>
      <w:r>
        <w:rPr>
          <w:rFonts w:ascii="Arial" w:hAnsi="Arial" w:cs="Arial" w:eastAsia="Arial"/>
          <w:color w:val="auto"/>
          <w:spacing w:val="0"/>
          <w:position w:val="0"/>
          <w:sz w:val="22"/>
          <w:shd w:fill="auto" w:val="clear"/>
        </w:rPr>
        <w:t xml:space="preserve">ów. Wa</w:t>
      </w:r>
      <w:r>
        <w:rPr>
          <w:rFonts w:ascii="Arial" w:hAnsi="Arial" w:cs="Arial" w:eastAsia="Arial"/>
          <w:color w:val="auto"/>
          <w:spacing w:val="0"/>
          <w:position w:val="0"/>
          <w:sz w:val="22"/>
          <w:shd w:fill="auto" w:val="clear"/>
        </w:rPr>
        <w:t xml:space="preserve">żna jest też zmiana danych kontaktowych np. na komunikatorze, zmiana adresu e - mail, a nawet w szczeg</w:t>
      </w:r>
      <w:r>
        <w:rPr>
          <w:rFonts w:ascii="Arial" w:hAnsi="Arial" w:cs="Arial" w:eastAsia="Arial"/>
          <w:color w:val="auto"/>
          <w:spacing w:val="0"/>
          <w:position w:val="0"/>
          <w:sz w:val="22"/>
          <w:shd w:fill="auto" w:val="clear"/>
        </w:rPr>
        <w:t xml:space="preserve">ólnie trudnych sytuacjach numeru telefonu (robi</w:t>
      </w:r>
      <w:r>
        <w:rPr>
          <w:rFonts w:ascii="Arial" w:hAnsi="Arial" w:cs="Arial" w:eastAsia="Arial"/>
          <w:color w:val="auto"/>
          <w:spacing w:val="0"/>
          <w:position w:val="0"/>
          <w:sz w:val="22"/>
          <w:shd w:fill="auto" w:val="clear"/>
        </w:rPr>
        <w:t xml:space="preserve">ą to rodzice).</w:t>
      </w:r>
    </w:p>
    <w:p>
      <w:pPr>
        <w:spacing w:before="0" w:after="160" w:line="259"/>
        <w:ind w:right="0" w:left="709" w:firstLine="0"/>
        <w:jc w:val="both"/>
        <w:rPr>
          <w:rFonts w:ascii="Arial" w:hAnsi="Arial" w:cs="Arial" w:eastAsia="Arial"/>
          <w:color w:val="auto"/>
          <w:spacing w:val="0"/>
          <w:position w:val="0"/>
          <w:sz w:val="22"/>
          <w:shd w:fill="auto" w:val="clear"/>
        </w:rPr>
      </w:pPr>
    </w:p>
    <w:p>
      <w:pPr>
        <w:numPr>
          <w:ilvl w:val="0"/>
          <w:numId w:val="491"/>
        </w:numPr>
        <w:spacing w:before="0" w:after="160" w:line="259"/>
        <w:ind w:right="0" w:left="709"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Podczas rozmowy bardzo wa</w:t>
      </w:r>
      <w:r>
        <w:rPr>
          <w:rFonts w:ascii="Arial" w:hAnsi="Arial" w:cs="Arial" w:eastAsia="Arial"/>
          <w:color w:val="auto"/>
          <w:spacing w:val="0"/>
          <w:position w:val="0"/>
          <w:sz w:val="22"/>
          <w:shd w:fill="auto" w:val="clear"/>
        </w:rPr>
        <w:t xml:space="preserve">żna jest obserwacja małoletniego i zwr</w:t>
      </w:r>
      <w:r>
        <w:rPr>
          <w:rFonts w:ascii="Arial" w:hAnsi="Arial" w:cs="Arial" w:eastAsia="Arial"/>
          <w:color w:val="auto"/>
          <w:spacing w:val="0"/>
          <w:position w:val="0"/>
          <w:sz w:val="22"/>
          <w:shd w:fill="auto" w:val="clear"/>
        </w:rPr>
        <w:t xml:space="preserve">ócenie uwagi na jego pozawerbalne zachowanie (wstyd, za</w:t>
      </w:r>
      <w:r>
        <w:rPr>
          <w:rFonts w:ascii="Arial" w:hAnsi="Arial" w:cs="Arial" w:eastAsia="Arial"/>
          <w:color w:val="auto"/>
          <w:spacing w:val="0"/>
          <w:position w:val="0"/>
          <w:sz w:val="22"/>
          <w:shd w:fill="auto" w:val="clear"/>
        </w:rPr>
        <w:t xml:space="preserve">żenowanie, smutek, poczucie winy).</w:t>
        <w:br/>
      </w:r>
    </w:p>
    <w:p>
      <w:pPr>
        <w:numPr>
          <w:ilvl w:val="0"/>
          <w:numId w:val="491"/>
        </w:numPr>
        <w:spacing w:before="0" w:after="160" w:line="259"/>
        <w:ind w:right="0" w:left="709"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Rodzice/opiekunowie prawni ma</w:t>
      </w:r>
      <w:r>
        <w:rPr>
          <w:rFonts w:ascii="Arial" w:hAnsi="Arial" w:cs="Arial" w:eastAsia="Arial"/>
          <w:color w:val="auto"/>
          <w:spacing w:val="0"/>
          <w:position w:val="0"/>
          <w:sz w:val="22"/>
          <w:shd w:fill="auto" w:val="clear"/>
        </w:rPr>
        <w:t xml:space="preserve">łoletniego są informowani o zdarzeniu i otrzymują wsparcie ze strony Ośrodka.</w:t>
      </w:r>
    </w:p>
    <w:p>
      <w:pPr>
        <w:spacing w:before="0" w:after="200" w:line="276"/>
        <w:ind w:right="0" w:left="408" w:firstLine="0"/>
        <w:jc w:val="both"/>
        <w:rPr>
          <w:rFonts w:ascii="Arial" w:hAnsi="Arial" w:cs="Arial" w:eastAsia="Arial"/>
          <w:b/>
          <w:color w:val="auto"/>
          <w:spacing w:val="0"/>
          <w:position w:val="0"/>
          <w:sz w:val="22"/>
          <w:shd w:fill="auto" w:val="clear"/>
        </w:rPr>
      </w:pPr>
    </w:p>
    <w:p>
      <w:pPr>
        <w:numPr>
          <w:ilvl w:val="0"/>
          <w:numId w:val="493"/>
        </w:numPr>
        <w:spacing w:before="0" w:after="200" w:line="276"/>
        <w:ind w:right="0" w:left="408" w:hanging="36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Powiadomienie rodziców/opiekunów prawnych sprawcy</w:t>
      </w:r>
    </w:p>
    <w:p>
      <w:pPr>
        <w:spacing w:before="0" w:after="200" w:line="276"/>
        <w:ind w:right="0" w:left="408"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w:t>
      </w:r>
    </w:p>
    <w:p>
      <w:pPr>
        <w:numPr>
          <w:ilvl w:val="0"/>
          <w:numId w:val="495"/>
        </w:numPr>
        <w:spacing w:before="0" w:after="200" w:line="276"/>
        <w:ind w:right="0" w:left="851"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Rodzice/opiekunowie prawni sprawcy (o ile jest nim ma</w:t>
      </w:r>
      <w:r>
        <w:rPr>
          <w:rFonts w:ascii="Arial" w:hAnsi="Arial" w:cs="Arial" w:eastAsia="Arial"/>
          <w:color w:val="auto"/>
          <w:spacing w:val="0"/>
          <w:position w:val="0"/>
          <w:sz w:val="22"/>
          <w:shd w:fill="auto" w:val="clear"/>
        </w:rPr>
        <w:t xml:space="preserve">łoletni uczestnik zajęć/kursu organizowanego przez Ośrodek) są powiadomieni o zdarzeniu, zapoznani z dowodami oraz poinformowani o dalszym działaniu pracownika Ośrodka wobec sprawcy. </w:t>
      </w:r>
    </w:p>
    <w:p>
      <w:pPr>
        <w:numPr>
          <w:ilvl w:val="0"/>
          <w:numId w:val="495"/>
        </w:numPr>
        <w:spacing w:before="0" w:after="200" w:line="276"/>
        <w:ind w:right="0" w:left="851"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Na ka</w:t>
      </w:r>
      <w:r>
        <w:rPr>
          <w:rFonts w:ascii="Arial" w:hAnsi="Arial" w:cs="Arial" w:eastAsia="Arial"/>
          <w:color w:val="auto"/>
          <w:spacing w:val="0"/>
          <w:position w:val="0"/>
          <w:sz w:val="22"/>
          <w:shd w:fill="auto" w:val="clear"/>
        </w:rPr>
        <w:t xml:space="preserve">żdym etapie postępowania pracownik Ośrodka wsp</w:t>
      </w:r>
      <w:r>
        <w:rPr>
          <w:rFonts w:ascii="Arial" w:hAnsi="Arial" w:cs="Arial" w:eastAsia="Arial"/>
          <w:color w:val="auto"/>
          <w:spacing w:val="0"/>
          <w:position w:val="0"/>
          <w:sz w:val="22"/>
          <w:shd w:fill="auto" w:val="clear"/>
        </w:rPr>
        <w:t xml:space="preserve">ó</w:t>
      </w:r>
      <w:r>
        <w:rPr>
          <w:rFonts w:ascii="Arial" w:hAnsi="Arial" w:cs="Arial" w:eastAsia="Arial"/>
          <w:color w:val="auto"/>
          <w:spacing w:val="0"/>
          <w:position w:val="0"/>
          <w:sz w:val="22"/>
          <w:shd w:fill="auto" w:val="clear"/>
        </w:rPr>
        <w:t xml:space="preserve">łpracuje z rodzicami. </w:t>
      </w:r>
    </w:p>
    <w:p>
      <w:pPr>
        <w:spacing w:before="0" w:after="200" w:line="276"/>
        <w:ind w:right="0" w:left="408" w:firstLine="0"/>
        <w:jc w:val="both"/>
        <w:rPr>
          <w:rFonts w:ascii="Arial" w:hAnsi="Arial" w:cs="Arial" w:eastAsia="Arial"/>
          <w:b/>
          <w:color w:val="auto"/>
          <w:spacing w:val="0"/>
          <w:position w:val="0"/>
          <w:sz w:val="22"/>
          <w:shd w:fill="auto" w:val="clear"/>
        </w:rPr>
      </w:pPr>
    </w:p>
    <w:p>
      <w:pPr>
        <w:numPr>
          <w:ilvl w:val="0"/>
          <w:numId w:val="497"/>
        </w:numPr>
        <w:spacing w:before="0" w:after="200" w:line="276"/>
        <w:ind w:right="0" w:left="408" w:hanging="36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Dzia</w:t>
      </w:r>
      <w:r>
        <w:rPr>
          <w:rFonts w:ascii="Arial" w:hAnsi="Arial" w:cs="Arial" w:eastAsia="Arial"/>
          <w:b/>
          <w:color w:val="auto"/>
          <w:spacing w:val="0"/>
          <w:position w:val="0"/>
          <w:sz w:val="22"/>
          <w:shd w:fill="auto" w:val="clear"/>
        </w:rPr>
        <w:t xml:space="preserve">łania wobec sprawcy</w:t>
      </w:r>
    </w:p>
    <w:p>
      <w:pPr>
        <w:spacing w:before="0" w:after="160" w:line="259"/>
        <w:ind w:right="0" w:left="408" w:firstLine="0"/>
        <w:jc w:val="both"/>
        <w:rPr>
          <w:rFonts w:ascii="Arial" w:hAnsi="Arial" w:cs="Arial" w:eastAsia="Arial"/>
          <w:b/>
          <w:color w:val="auto"/>
          <w:spacing w:val="0"/>
          <w:position w:val="0"/>
          <w:sz w:val="22"/>
          <w:shd w:fill="auto" w:val="clear"/>
        </w:rPr>
      </w:pPr>
    </w:p>
    <w:p>
      <w:pPr>
        <w:numPr>
          <w:ilvl w:val="0"/>
          <w:numId w:val="499"/>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w:t>
      </w:r>
      <w:r>
        <w:rPr>
          <w:rFonts w:ascii="Arial" w:hAnsi="Arial" w:cs="Arial" w:eastAsia="Arial"/>
          <w:color w:val="auto"/>
          <w:spacing w:val="0"/>
          <w:position w:val="0"/>
          <w:sz w:val="22"/>
          <w:shd w:fill="auto" w:val="clear"/>
        </w:rPr>
        <w:t xml:space="preserve">świadomienie sprawcy skutk</w:t>
      </w:r>
      <w:r>
        <w:rPr>
          <w:rFonts w:ascii="Arial" w:hAnsi="Arial" w:cs="Arial" w:eastAsia="Arial"/>
          <w:color w:val="auto"/>
          <w:spacing w:val="0"/>
          <w:position w:val="0"/>
          <w:sz w:val="22"/>
          <w:shd w:fill="auto" w:val="clear"/>
        </w:rPr>
        <w:t xml:space="preserve">ów jego zachowania dla ofiary, pomoc w zmianie post</w:t>
      </w:r>
      <w:r>
        <w:rPr>
          <w:rFonts w:ascii="Arial" w:hAnsi="Arial" w:cs="Arial" w:eastAsia="Arial"/>
          <w:color w:val="auto"/>
          <w:spacing w:val="0"/>
          <w:position w:val="0"/>
          <w:sz w:val="22"/>
          <w:shd w:fill="auto" w:val="clear"/>
        </w:rPr>
        <w:t xml:space="preserve">ępowania i postawy sprawcy.</w:t>
      </w:r>
    </w:p>
    <w:p>
      <w:pPr>
        <w:numPr>
          <w:ilvl w:val="0"/>
          <w:numId w:val="499"/>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Zastosowanie wobec sprawcy okre</w:t>
      </w:r>
      <w:r>
        <w:rPr>
          <w:rFonts w:ascii="Arial" w:hAnsi="Arial" w:cs="Arial" w:eastAsia="Arial"/>
          <w:color w:val="auto"/>
          <w:spacing w:val="0"/>
          <w:position w:val="0"/>
          <w:sz w:val="22"/>
          <w:shd w:fill="auto" w:val="clear"/>
        </w:rPr>
        <w:t xml:space="preserve">ślonych w regulaminie zajęć/kursu środk</w:t>
      </w:r>
      <w:r>
        <w:rPr>
          <w:rFonts w:ascii="Arial" w:hAnsi="Arial" w:cs="Arial" w:eastAsia="Arial"/>
          <w:color w:val="auto"/>
          <w:spacing w:val="0"/>
          <w:position w:val="0"/>
          <w:sz w:val="22"/>
          <w:shd w:fill="auto" w:val="clear"/>
        </w:rPr>
        <w:t xml:space="preserve">ów dyscyplinuj</w:t>
      </w:r>
      <w:r>
        <w:rPr>
          <w:rFonts w:ascii="Arial" w:hAnsi="Arial" w:cs="Arial" w:eastAsia="Arial"/>
          <w:color w:val="auto"/>
          <w:spacing w:val="0"/>
          <w:position w:val="0"/>
          <w:sz w:val="22"/>
          <w:shd w:fill="auto" w:val="clear"/>
        </w:rPr>
        <w:t xml:space="preserve">ących. </w:t>
      </w:r>
    </w:p>
    <w:p>
      <w:pPr>
        <w:spacing w:before="0" w:after="0" w:line="276"/>
        <w:ind w:right="-1" w:left="0" w:firstLine="0"/>
        <w:jc w:val="left"/>
        <w:rPr>
          <w:rFonts w:ascii="Arial" w:hAnsi="Arial" w:cs="Arial" w:eastAsia="Arial"/>
          <w:color w:val="auto"/>
          <w:spacing w:val="0"/>
          <w:position w:val="0"/>
          <w:sz w:val="22"/>
          <w:shd w:fill="FFFFFF" w:val="clear"/>
        </w:rPr>
      </w:pPr>
    </w:p>
    <w:p>
      <w:pPr>
        <w:numPr>
          <w:ilvl w:val="0"/>
          <w:numId w:val="501"/>
        </w:numPr>
        <w:tabs>
          <w:tab w:val="left" w:pos="2268" w:leader="none"/>
        </w:tabs>
        <w:spacing w:before="0" w:after="0" w:line="240"/>
        <w:ind w:right="-1" w:left="644" w:hanging="360"/>
        <w:jc w:val="both"/>
        <w:rPr>
          <w:rFonts w:ascii="Arial" w:hAnsi="Arial" w:cs="Arial" w:eastAsia="Arial"/>
          <w:b/>
          <w:color w:val="002060"/>
          <w:spacing w:val="0"/>
          <w:position w:val="0"/>
          <w:sz w:val="24"/>
          <w:shd w:fill="FDFFF3" w:val="clear"/>
        </w:rPr>
      </w:pPr>
      <w:r>
        <w:rPr>
          <w:rFonts w:ascii="Arial" w:hAnsi="Arial" w:cs="Arial" w:eastAsia="Arial"/>
          <w:b/>
          <w:color w:val="002060"/>
          <w:spacing w:val="0"/>
          <w:position w:val="0"/>
          <w:sz w:val="24"/>
          <w:shd w:fill="FDFFF3" w:val="clear"/>
        </w:rPr>
        <w:t xml:space="preserve">Przypadek nawi</w:t>
      </w:r>
      <w:r>
        <w:rPr>
          <w:rFonts w:ascii="Arial" w:hAnsi="Arial" w:cs="Arial" w:eastAsia="Arial"/>
          <w:b/>
          <w:color w:val="002060"/>
          <w:spacing w:val="0"/>
          <w:position w:val="0"/>
          <w:sz w:val="24"/>
          <w:shd w:fill="FDFFF3" w:val="clear"/>
        </w:rPr>
        <w:t xml:space="preserve">ązywania przez małoletnich niebezpiecznych kontakt</w:t>
      </w:r>
      <w:r>
        <w:rPr>
          <w:rFonts w:ascii="Arial" w:hAnsi="Arial" w:cs="Arial" w:eastAsia="Arial"/>
          <w:b/>
          <w:color w:val="002060"/>
          <w:spacing w:val="0"/>
          <w:position w:val="0"/>
          <w:sz w:val="24"/>
          <w:shd w:fill="FDFFF3" w:val="clear"/>
        </w:rPr>
        <w:t xml:space="preserve">ów </w:t>
        <w:br/>
        <w:t xml:space="preserve">w Internecie </w:t>
      </w:r>
      <w:r>
        <w:rPr>
          <w:rFonts w:ascii="Arial" w:hAnsi="Arial" w:cs="Arial" w:eastAsia="Arial"/>
          <w:b/>
          <w:color w:val="002060"/>
          <w:spacing w:val="0"/>
          <w:position w:val="0"/>
          <w:sz w:val="24"/>
          <w:shd w:fill="FDFFF3" w:val="clear"/>
        </w:rPr>
        <w:t xml:space="preserve">–</w:t>
      </w:r>
      <w:r>
        <w:rPr>
          <w:rFonts w:ascii="Arial" w:hAnsi="Arial" w:cs="Arial" w:eastAsia="Arial"/>
          <w:b/>
          <w:color w:val="002060"/>
          <w:spacing w:val="0"/>
          <w:position w:val="0"/>
          <w:sz w:val="24"/>
          <w:shd w:fill="FDFFF3" w:val="clear"/>
        </w:rPr>
        <w:t xml:space="preserve"> uwodzenie, zagro</w:t>
      </w:r>
      <w:r>
        <w:rPr>
          <w:rFonts w:ascii="Arial" w:hAnsi="Arial" w:cs="Arial" w:eastAsia="Arial"/>
          <w:b/>
          <w:color w:val="002060"/>
          <w:spacing w:val="0"/>
          <w:position w:val="0"/>
          <w:sz w:val="24"/>
          <w:shd w:fill="FDFFF3" w:val="clear"/>
        </w:rPr>
        <w:t xml:space="preserve">żenie pedofilią</w:t>
      </w:r>
    </w:p>
    <w:p>
      <w:pPr>
        <w:spacing w:before="0" w:after="0" w:line="276"/>
        <w:ind w:right="-1" w:left="720" w:firstLine="0"/>
        <w:jc w:val="both"/>
        <w:rPr>
          <w:rFonts w:ascii="Arial" w:hAnsi="Arial" w:cs="Arial" w:eastAsia="Arial"/>
          <w:color w:val="002060"/>
          <w:spacing w:val="0"/>
          <w:position w:val="0"/>
          <w:sz w:val="22"/>
          <w:shd w:fill="auto" w:val="clear"/>
        </w:rPr>
      </w:pPr>
    </w:p>
    <w:p>
      <w:pPr>
        <w:spacing w:before="0" w:after="0" w:line="276"/>
        <w:ind w:right="-1" w:left="720" w:firstLine="0"/>
        <w:jc w:val="both"/>
        <w:rPr>
          <w:rFonts w:ascii="Arial" w:hAnsi="Arial" w:cs="Arial" w:eastAsia="Arial"/>
          <w:color w:val="auto"/>
          <w:spacing w:val="0"/>
          <w:position w:val="0"/>
          <w:sz w:val="22"/>
          <w:shd w:fill="auto" w:val="clear"/>
        </w:rPr>
      </w:pPr>
    </w:p>
    <w:p>
      <w:pPr>
        <w:spacing w:before="0" w:after="160" w:line="259"/>
        <w:ind w:right="-1"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Podstawy prawne uruchomienia procedury</w:t>
      </w:r>
    </w:p>
    <w:p>
      <w:pPr>
        <w:spacing w:before="0" w:after="160" w:line="259"/>
        <w:ind w:right="-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Kodeks karny: art. 200, art. 200a § 1 i 2, art. 286 § 1.</w:t>
      </w:r>
    </w:p>
    <w:p>
      <w:pPr>
        <w:numPr>
          <w:ilvl w:val="0"/>
          <w:numId w:val="504"/>
        </w:numPr>
        <w:spacing w:before="0" w:after="200" w:line="276"/>
        <w:ind w:right="0" w:left="644" w:hanging="36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Ujawnienie przypadku nawi</w:t>
      </w:r>
      <w:r>
        <w:rPr>
          <w:rFonts w:ascii="Arial" w:hAnsi="Arial" w:cs="Arial" w:eastAsia="Arial"/>
          <w:b/>
          <w:color w:val="auto"/>
          <w:spacing w:val="0"/>
          <w:position w:val="0"/>
          <w:sz w:val="22"/>
          <w:shd w:fill="auto" w:val="clear"/>
        </w:rPr>
        <w:t xml:space="preserve">ązywania przez małoletnich niebezpiecznych kontakt</w:t>
      </w:r>
      <w:r>
        <w:rPr>
          <w:rFonts w:ascii="Arial" w:hAnsi="Arial" w:cs="Arial" w:eastAsia="Arial"/>
          <w:b/>
          <w:color w:val="auto"/>
          <w:spacing w:val="0"/>
          <w:position w:val="0"/>
          <w:sz w:val="22"/>
          <w:shd w:fill="auto" w:val="clear"/>
        </w:rPr>
        <w:t xml:space="preserve">ów w sieci: uwodzenie, zagro</w:t>
      </w:r>
      <w:r>
        <w:rPr>
          <w:rFonts w:ascii="Arial" w:hAnsi="Arial" w:cs="Arial" w:eastAsia="Arial"/>
          <w:b/>
          <w:color w:val="auto"/>
          <w:spacing w:val="0"/>
          <w:position w:val="0"/>
          <w:sz w:val="22"/>
          <w:shd w:fill="auto" w:val="clear"/>
        </w:rPr>
        <w:t xml:space="preserve">żenie pedofilią</w:t>
      </w:r>
    </w:p>
    <w:p>
      <w:pPr>
        <w:spacing w:before="0" w:after="200" w:line="276"/>
        <w:ind w:right="0" w:left="644" w:firstLine="0"/>
        <w:jc w:val="both"/>
        <w:rPr>
          <w:rFonts w:ascii="Arial" w:hAnsi="Arial" w:cs="Arial" w:eastAsia="Arial"/>
          <w:b/>
          <w:color w:val="auto"/>
          <w:spacing w:val="0"/>
          <w:position w:val="0"/>
          <w:sz w:val="22"/>
          <w:shd w:fill="auto" w:val="clear"/>
        </w:rPr>
      </w:pPr>
    </w:p>
    <w:p>
      <w:pPr>
        <w:numPr>
          <w:ilvl w:val="0"/>
          <w:numId w:val="506"/>
        </w:numPr>
        <w:spacing w:before="0" w:after="200" w:line="276"/>
        <w:ind w:right="0" w:left="7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Osobami, które mog</w:t>
      </w:r>
      <w:r>
        <w:rPr>
          <w:rFonts w:ascii="Arial" w:hAnsi="Arial" w:cs="Arial" w:eastAsia="Arial"/>
          <w:color w:val="auto"/>
          <w:spacing w:val="0"/>
          <w:position w:val="0"/>
          <w:sz w:val="22"/>
          <w:shd w:fill="auto" w:val="clear"/>
        </w:rPr>
        <w:t xml:space="preserve">ą zgłosić powyższy przypadek mogą być: </w:t>
      </w:r>
    </w:p>
    <w:p>
      <w:pPr>
        <w:numPr>
          <w:ilvl w:val="0"/>
          <w:numId w:val="506"/>
        </w:numPr>
        <w:spacing w:before="0" w:after="200" w:line="276"/>
        <w:ind w:right="0" w:left="1418"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poszkodowany ma</w:t>
      </w:r>
      <w:r>
        <w:rPr>
          <w:rFonts w:ascii="Arial" w:hAnsi="Arial" w:cs="Arial" w:eastAsia="Arial"/>
          <w:color w:val="auto"/>
          <w:spacing w:val="0"/>
          <w:position w:val="0"/>
          <w:sz w:val="22"/>
          <w:shd w:fill="auto" w:val="clear"/>
        </w:rPr>
        <w:t xml:space="preserve">łoletni,</w:t>
      </w:r>
    </w:p>
    <w:p>
      <w:pPr>
        <w:numPr>
          <w:ilvl w:val="0"/>
          <w:numId w:val="506"/>
        </w:numPr>
        <w:spacing w:before="0" w:after="200" w:line="276"/>
        <w:ind w:right="0" w:left="1418"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jego rodzice/opiekunowie prawni, </w:t>
      </w:r>
    </w:p>
    <w:p>
      <w:pPr>
        <w:numPr>
          <w:ilvl w:val="0"/>
          <w:numId w:val="506"/>
        </w:numPr>
        <w:spacing w:before="0" w:after="200" w:line="276"/>
        <w:ind w:right="0" w:left="1418" w:hanging="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inni ma</w:t>
      </w:r>
      <w:r>
        <w:rPr>
          <w:rFonts w:ascii="Arial" w:hAnsi="Arial" w:cs="Arial" w:eastAsia="Arial"/>
          <w:color w:val="auto"/>
          <w:spacing w:val="0"/>
          <w:position w:val="0"/>
          <w:sz w:val="22"/>
          <w:shd w:fill="auto" w:val="clear"/>
        </w:rPr>
        <w:t xml:space="preserve">łoletni (koleżanki, koledzy, przyjaciele).</w:t>
      </w:r>
    </w:p>
    <w:p>
      <w:pPr>
        <w:spacing w:before="0" w:after="200" w:line="276"/>
        <w:ind w:right="0" w:left="1068" w:firstLine="0"/>
        <w:jc w:val="both"/>
        <w:rPr>
          <w:rFonts w:ascii="Arial" w:hAnsi="Arial" w:cs="Arial" w:eastAsia="Arial"/>
          <w:color w:val="auto"/>
          <w:spacing w:val="0"/>
          <w:position w:val="0"/>
          <w:sz w:val="22"/>
          <w:shd w:fill="auto" w:val="clear"/>
        </w:rPr>
      </w:pPr>
    </w:p>
    <w:p>
      <w:pPr>
        <w:numPr>
          <w:ilvl w:val="0"/>
          <w:numId w:val="509"/>
        </w:numPr>
        <w:spacing w:before="0" w:after="200" w:line="276"/>
        <w:ind w:right="0" w:left="644" w:hanging="36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Ustalenie okoliczno</w:t>
      </w:r>
      <w:r>
        <w:rPr>
          <w:rFonts w:ascii="Arial" w:hAnsi="Arial" w:cs="Arial" w:eastAsia="Arial"/>
          <w:b/>
          <w:color w:val="auto"/>
          <w:spacing w:val="0"/>
          <w:position w:val="0"/>
          <w:sz w:val="22"/>
          <w:shd w:fill="auto" w:val="clear"/>
        </w:rPr>
        <w:t xml:space="preserve">ści zdarzenia</w:t>
      </w:r>
    </w:p>
    <w:p>
      <w:pPr>
        <w:spacing w:before="0" w:after="200" w:line="276"/>
        <w:ind w:right="0" w:left="408" w:firstLine="0"/>
        <w:jc w:val="both"/>
        <w:rPr>
          <w:rFonts w:ascii="Arial" w:hAnsi="Arial" w:cs="Arial" w:eastAsia="Arial"/>
          <w:b/>
          <w:color w:val="auto"/>
          <w:spacing w:val="0"/>
          <w:position w:val="0"/>
          <w:sz w:val="22"/>
          <w:shd w:fill="auto" w:val="clear"/>
        </w:rPr>
      </w:pPr>
    </w:p>
    <w:p>
      <w:pPr>
        <w:numPr>
          <w:ilvl w:val="0"/>
          <w:numId w:val="511"/>
        </w:numPr>
        <w:spacing w:before="0" w:after="200" w:line="276"/>
        <w:ind w:right="0" w:left="7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Osoby, które zg</w:t>
      </w:r>
      <w:r>
        <w:rPr>
          <w:rFonts w:ascii="Arial" w:hAnsi="Arial" w:cs="Arial" w:eastAsia="Arial"/>
          <w:color w:val="auto"/>
          <w:spacing w:val="0"/>
          <w:position w:val="0"/>
          <w:sz w:val="22"/>
          <w:shd w:fill="auto" w:val="clear"/>
        </w:rPr>
        <w:t xml:space="preserve">łaszają przypadek niebezpiecznych kontakt</w:t>
      </w:r>
      <w:r>
        <w:rPr>
          <w:rFonts w:ascii="Arial" w:hAnsi="Arial" w:cs="Arial" w:eastAsia="Arial"/>
          <w:color w:val="auto"/>
          <w:spacing w:val="0"/>
          <w:position w:val="0"/>
          <w:sz w:val="22"/>
          <w:shd w:fill="auto" w:val="clear"/>
        </w:rPr>
        <w:t xml:space="preserve">ów w sieci, informuj</w:t>
      </w:r>
      <w:r>
        <w:rPr>
          <w:rFonts w:ascii="Arial" w:hAnsi="Arial" w:cs="Arial" w:eastAsia="Arial"/>
          <w:color w:val="auto"/>
          <w:spacing w:val="0"/>
          <w:position w:val="0"/>
          <w:sz w:val="22"/>
          <w:shd w:fill="auto" w:val="clear"/>
        </w:rPr>
        <w:t xml:space="preserve">ą pracownika Ośrodka o wystąpieniu takiego zdarzenia.</w:t>
      </w:r>
    </w:p>
    <w:p>
      <w:pPr>
        <w:spacing w:before="0" w:after="200" w:line="276"/>
        <w:ind w:right="0" w:left="768" w:firstLine="0"/>
        <w:jc w:val="both"/>
        <w:rPr>
          <w:rFonts w:ascii="Arial" w:hAnsi="Arial" w:cs="Arial" w:eastAsia="Arial"/>
          <w:color w:val="auto"/>
          <w:spacing w:val="0"/>
          <w:position w:val="0"/>
          <w:sz w:val="22"/>
          <w:shd w:fill="auto" w:val="clear"/>
        </w:rPr>
      </w:pPr>
    </w:p>
    <w:p>
      <w:pPr>
        <w:numPr>
          <w:ilvl w:val="0"/>
          <w:numId w:val="513"/>
        </w:numPr>
        <w:spacing w:before="0" w:after="200" w:line="276"/>
        <w:ind w:right="0" w:left="7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Pracownik O</w:t>
      </w:r>
      <w:r>
        <w:rPr>
          <w:rFonts w:ascii="Arial" w:hAnsi="Arial" w:cs="Arial" w:eastAsia="Arial"/>
          <w:color w:val="auto"/>
          <w:spacing w:val="0"/>
          <w:position w:val="0"/>
          <w:sz w:val="22"/>
          <w:shd w:fill="auto" w:val="clear"/>
        </w:rPr>
        <w:t xml:space="preserve">środka dokonuje analizy zdarzenia i planuje dalsze postępowanie.</w:t>
      </w:r>
    </w:p>
    <w:p>
      <w:pPr>
        <w:spacing w:before="0" w:after="200" w:line="276"/>
        <w:ind w:right="0" w:left="0" w:firstLine="0"/>
        <w:jc w:val="both"/>
        <w:rPr>
          <w:rFonts w:ascii="Arial" w:hAnsi="Arial" w:cs="Arial" w:eastAsia="Arial"/>
          <w:color w:val="auto"/>
          <w:spacing w:val="0"/>
          <w:position w:val="0"/>
          <w:sz w:val="22"/>
          <w:shd w:fill="auto" w:val="clear"/>
        </w:rPr>
      </w:pPr>
    </w:p>
    <w:p>
      <w:pPr>
        <w:numPr>
          <w:ilvl w:val="0"/>
          <w:numId w:val="515"/>
        </w:numPr>
        <w:spacing w:before="0" w:after="200" w:line="276"/>
        <w:ind w:right="0" w:left="76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miar</w:t>
      </w:r>
      <w:r>
        <w:rPr>
          <w:rFonts w:ascii="Arial" w:hAnsi="Arial" w:cs="Arial" w:eastAsia="Arial"/>
          <w:color w:val="auto"/>
          <w:spacing w:val="0"/>
          <w:position w:val="0"/>
          <w:sz w:val="22"/>
          <w:shd w:fill="auto" w:val="clear"/>
        </w:rPr>
        <w:t xml:space="preserve">ę możliwości zabezpiecza dowody i ustala tożsamość sprawcy naruszenia prywatności osoby fizycznej.</w:t>
      </w:r>
    </w:p>
    <w:p>
      <w:pPr>
        <w:spacing w:before="0" w:after="200" w:line="276"/>
        <w:ind w:right="0" w:left="1068" w:firstLine="0"/>
        <w:jc w:val="both"/>
        <w:rPr>
          <w:rFonts w:ascii="Arial" w:hAnsi="Arial" w:cs="Arial" w:eastAsia="Arial"/>
          <w:color w:val="auto"/>
          <w:spacing w:val="0"/>
          <w:position w:val="0"/>
          <w:sz w:val="22"/>
          <w:shd w:fill="auto" w:val="clear"/>
        </w:rPr>
      </w:pPr>
    </w:p>
    <w:p>
      <w:pPr>
        <w:numPr>
          <w:ilvl w:val="0"/>
          <w:numId w:val="517"/>
        </w:numPr>
        <w:spacing w:before="0" w:after="200" w:line="276"/>
        <w:ind w:right="0" w:left="284"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Zabezpieczenie dowodów: </w:t>
      </w:r>
      <w:r>
        <w:rPr>
          <w:rFonts w:ascii="Arial" w:hAnsi="Arial" w:cs="Arial" w:eastAsia="Arial"/>
          <w:color w:val="auto"/>
          <w:spacing w:val="0"/>
          <w:position w:val="0"/>
          <w:sz w:val="22"/>
          <w:shd w:fill="auto" w:val="clear"/>
        </w:rPr>
        <w:t xml:space="preserve">wszelkie dowody powinny zosta</w:t>
      </w:r>
      <w:r>
        <w:rPr>
          <w:rFonts w:ascii="Arial" w:hAnsi="Arial" w:cs="Arial" w:eastAsia="Arial"/>
          <w:color w:val="auto"/>
          <w:spacing w:val="0"/>
          <w:position w:val="0"/>
          <w:sz w:val="22"/>
          <w:shd w:fill="auto" w:val="clear"/>
        </w:rPr>
        <w:t xml:space="preserve">ć zabezpieczone i zarejestrowane przez rodzic</w:t>
      </w:r>
      <w:r>
        <w:rPr>
          <w:rFonts w:ascii="Arial" w:hAnsi="Arial" w:cs="Arial" w:eastAsia="Arial"/>
          <w:color w:val="auto"/>
          <w:spacing w:val="0"/>
          <w:position w:val="0"/>
          <w:sz w:val="22"/>
          <w:shd w:fill="auto" w:val="clear"/>
        </w:rPr>
        <w:t xml:space="preserve">ów/opiekunów prawnych ma</w:t>
      </w:r>
      <w:r>
        <w:rPr>
          <w:rFonts w:ascii="Arial" w:hAnsi="Arial" w:cs="Arial" w:eastAsia="Arial"/>
          <w:color w:val="auto"/>
          <w:spacing w:val="0"/>
          <w:position w:val="0"/>
          <w:sz w:val="22"/>
          <w:shd w:fill="auto" w:val="clear"/>
        </w:rPr>
        <w:t xml:space="preserve">łoletniego</w:t>
      </w:r>
      <w:r>
        <w:rPr>
          <w:rFonts w:ascii="Arial" w:hAnsi="Arial" w:cs="Arial" w:eastAsia="Arial"/>
          <w:b/>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np. zapisy rozm</w:t>
      </w:r>
      <w:r>
        <w:rPr>
          <w:rFonts w:ascii="Arial" w:hAnsi="Arial" w:cs="Arial" w:eastAsia="Arial"/>
          <w:color w:val="auto"/>
          <w:spacing w:val="0"/>
          <w:position w:val="0"/>
          <w:sz w:val="22"/>
          <w:shd w:fill="auto" w:val="clear"/>
        </w:rPr>
        <w:t xml:space="preserve">ów w komunikatorach czy na portalach spo</w:t>
      </w:r>
      <w:r>
        <w:rPr>
          <w:rFonts w:ascii="Arial" w:hAnsi="Arial" w:cs="Arial" w:eastAsia="Arial"/>
          <w:color w:val="auto"/>
          <w:spacing w:val="0"/>
          <w:position w:val="0"/>
          <w:sz w:val="22"/>
          <w:shd w:fill="auto" w:val="clear"/>
        </w:rPr>
        <w:t xml:space="preserve">łecznościowych, zrzuty ekranowe, zdjęcia, wiadomości e-mail i przekazane policji.</w:t>
      </w: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519"/>
        </w:numPr>
        <w:spacing w:before="0" w:after="200" w:line="276"/>
        <w:ind w:right="0" w:left="644" w:hanging="36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Zidentyfikowanie sprawcy </w:t>
      </w:r>
    </w:p>
    <w:p>
      <w:pPr>
        <w:spacing w:before="0" w:after="160" w:line="259"/>
        <w:ind w:right="-1" w:left="284"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Ze wzgl</w:t>
      </w:r>
      <w:r>
        <w:rPr>
          <w:rFonts w:ascii="Arial" w:hAnsi="Arial" w:cs="Arial" w:eastAsia="Arial"/>
          <w:color w:val="auto"/>
          <w:spacing w:val="0"/>
          <w:position w:val="0"/>
          <w:sz w:val="22"/>
          <w:shd w:fill="auto" w:val="clear"/>
        </w:rPr>
        <w:t xml:space="preserve">ędu na bezpieczeństwo nie należy podejmować samodzielnych działań w celu dotarcia do sprawcy, lecz udzielać wszelkiego możliwego wsparcia organom ścigania, m.in. zabezpieczyć i przekazać zebrane dowody. Identyfikacja sprawcy wykracza poza kompetencje i możliwości szkoły w większości przypadk</w:t>
      </w:r>
      <w:r>
        <w:rPr>
          <w:rFonts w:ascii="Arial" w:hAnsi="Arial" w:cs="Arial" w:eastAsia="Arial"/>
          <w:color w:val="auto"/>
          <w:spacing w:val="0"/>
          <w:position w:val="0"/>
          <w:sz w:val="22"/>
          <w:shd w:fill="auto" w:val="clear"/>
        </w:rPr>
        <w:t xml:space="preserve">ów uwodzenia przez Internet.</w:t>
      </w: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522"/>
        </w:numPr>
        <w:spacing w:before="0" w:after="200" w:line="276"/>
        <w:ind w:right="0" w:left="644" w:hanging="36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Dzia</w:t>
      </w:r>
      <w:r>
        <w:rPr>
          <w:rFonts w:ascii="Arial" w:hAnsi="Arial" w:cs="Arial" w:eastAsia="Arial"/>
          <w:b/>
          <w:color w:val="auto"/>
          <w:spacing w:val="0"/>
          <w:position w:val="0"/>
          <w:sz w:val="22"/>
          <w:shd w:fill="auto" w:val="clear"/>
        </w:rPr>
        <w:t xml:space="preserve">łania wobec ofiary</w:t>
      </w:r>
    </w:p>
    <w:p>
      <w:pPr>
        <w:numPr>
          <w:ilvl w:val="0"/>
          <w:numId w:val="522"/>
        </w:numPr>
        <w:spacing w:before="0" w:after="160" w:line="259"/>
        <w:ind w:right="0" w:left="112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Ma</w:t>
      </w:r>
      <w:r>
        <w:rPr>
          <w:rFonts w:ascii="Arial" w:hAnsi="Arial" w:cs="Arial" w:eastAsia="Arial"/>
          <w:color w:val="auto"/>
          <w:spacing w:val="0"/>
          <w:position w:val="0"/>
          <w:sz w:val="22"/>
          <w:shd w:fill="auto" w:val="clear"/>
        </w:rPr>
        <w:t xml:space="preserve">łoletniemu udzielana jest porada, jak ma się zachowywać, aby zapewnić sobie poczucie bezpieczeństwa: nie utrzymywać kontakt</w:t>
      </w:r>
      <w:r>
        <w:rPr>
          <w:rFonts w:ascii="Arial" w:hAnsi="Arial" w:cs="Arial" w:eastAsia="Arial"/>
          <w:color w:val="auto"/>
          <w:spacing w:val="0"/>
          <w:position w:val="0"/>
          <w:sz w:val="22"/>
          <w:shd w:fill="auto" w:val="clear"/>
        </w:rPr>
        <w:t xml:space="preserve">ów ze sprawc</w:t>
      </w:r>
      <w:r>
        <w:rPr>
          <w:rFonts w:ascii="Arial" w:hAnsi="Arial" w:cs="Arial" w:eastAsia="Arial"/>
          <w:color w:val="auto"/>
          <w:spacing w:val="0"/>
          <w:position w:val="0"/>
          <w:sz w:val="22"/>
          <w:shd w:fill="auto" w:val="clear"/>
        </w:rPr>
        <w:t xml:space="preserve">ą, nie kasować dowod</w:t>
      </w:r>
      <w:r>
        <w:rPr>
          <w:rFonts w:ascii="Arial" w:hAnsi="Arial" w:cs="Arial" w:eastAsia="Arial"/>
          <w:color w:val="auto"/>
          <w:spacing w:val="0"/>
          <w:position w:val="0"/>
          <w:sz w:val="22"/>
          <w:shd w:fill="auto" w:val="clear"/>
        </w:rPr>
        <w:t xml:space="preserve">ów tj. e-maili, SMS-ów, MMS-ów, zdj</w:t>
      </w:r>
      <w:r>
        <w:rPr>
          <w:rFonts w:ascii="Arial" w:hAnsi="Arial" w:cs="Arial" w:eastAsia="Arial"/>
          <w:color w:val="auto"/>
          <w:spacing w:val="0"/>
          <w:position w:val="0"/>
          <w:sz w:val="22"/>
          <w:shd w:fill="auto" w:val="clear"/>
        </w:rPr>
        <w:t xml:space="preserve">ęć, film</w:t>
      </w:r>
      <w:r>
        <w:rPr>
          <w:rFonts w:ascii="Arial" w:hAnsi="Arial" w:cs="Arial" w:eastAsia="Arial"/>
          <w:color w:val="auto"/>
          <w:spacing w:val="0"/>
          <w:position w:val="0"/>
          <w:sz w:val="22"/>
          <w:shd w:fill="auto" w:val="clear"/>
        </w:rPr>
        <w:t xml:space="preserve">ów. Wa</w:t>
      </w:r>
      <w:r>
        <w:rPr>
          <w:rFonts w:ascii="Arial" w:hAnsi="Arial" w:cs="Arial" w:eastAsia="Arial"/>
          <w:color w:val="auto"/>
          <w:spacing w:val="0"/>
          <w:position w:val="0"/>
          <w:sz w:val="22"/>
          <w:shd w:fill="auto" w:val="clear"/>
        </w:rPr>
        <w:t xml:space="preserve">żna jest też zmiana danych kontaktowych np. na komunikatorze, zmiana adresu e - mail, a nawet </w:t>
        <w:br/>
        <w:t xml:space="preserve">w szczeg</w:t>
      </w:r>
      <w:r>
        <w:rPr>
          <w:rFonts w:ascii="Arial" w:hAnsi="Arial" w:cs="Arial" w:eastAsia="Arial"/>
          <w:color w:val="auto"/>
          <w:spacing w:val="0"/>
          <w:position w:val="0"/>
          <w:sz w:val="22"/>
          <w:shd w:fill="auto" w:val="clear"/>
        </w:rPr>
        <w:t xml:space="preserve">ólnie trudnych sytuacjach numeru telefonu (robi</w:t>
      </w:r>
      <w:r>
        <w:rPr>
          <w:rFonts w:ascii="Arial" w:hAnsi="Arial" w:cs="Arial" w:eastAsia="Arial"/>
          <w:color w:val="auto"/>
          <w:spacing w:val="0"/>
          <w:position w:val="0"/>
          <w:sz w:val="22"/>
          <w:shd w:fill="auto" w:val="clear"/>
        </w:rPr>
        <w:t xml:space="preserve">ą to rodzice).</w:t>
      </w: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525"/>
        </w:numPr>
        <w:spacing w:before="0" w:after="160" w:line="259"/>
        <w:ind w:right="0" w:left="112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Podczas rozmowy bardzo wa</w:t>
      </w:r>
      <w:r>
        <w:rPr>
          <w:rFonts w:ascii="Arial" w:hAnsi="Arial" w:cs="Arial" w:eastAsia="Arial"/>
          <w:color w:val="auto"/>
          <w:spacing w:val="0"/>
          <w:position w:val="0"/>
          <w:sz w:val="22"/>
          <w:shd w:fill="auto" w:val="clear"/>
        </w:rPr>
        <w:t xml:space="preserve">żna jest obserwacja małoletniego i zwr</w:t>
      </w:r>
      <w:r>
        <w:rPr>
          <w:rFonts w:ascii="Arial" w:hAnsi="Arial" w:cs="Arial" w:eastAsia="Arial"/>
          <w:color w:val="auto"/>
          <w:spacing w:val="0"/>
          <w:position w:val="0"/>
          <w:sz w:val="22"/>
          <w:shd w:fill="auto" w:val="clear"/>
        </w:rPr>
        <w:t xml:space="preserve">ócenie uwagi na jego pozawerbalne zachowanie (wstyd, za</w:t>
      </w:r>
      <w:r>
        <w:rPr>
          <w:rFonts w:ascii="Arial" w:hAnsi="Arial" w:cs="Arial" w:eastAsia="Arial"/>
          <w:color w:val="auto"/>
          <w:spacing w:val="0"/>
          <w:position w:val="0"/>
          <w:sz w:val="22"/>
          <w:shd w:fill="auto" w:val="clear"/>
        </w:rPr>
        <w:t xml:space="preserve">żenowanie, smutek, poczucie winy).</w:t>
      </w:r>
    </w:p>
    <w:p>
      <w:pPr>
        <w:spacing w:before="0" w:after="160" w:line="259"/>
        <w:ind w:right="0" w:left="720" w:firstLine="0"/>
        <w:jc w:val="both"/>
        <w:rPr>
          <w:rFonts w:ascii="Arial" w:hAnsi="Arial" w:cs="Arial" w:eastAsia="Arial"/>
          <w:color w:val="auto"/>
          <w:spacing w:val="0"/>
          <w:position w:val="0"/>
          <w:sz w:val="22"/>
          <w:shd w:fill="auto" w:val="clear"/>
        </w:rPr>
      </w:pPr>
    </w:p>
    <w:p>
      <w:pPr>
        <w:numPr>
          <w:ilvl w:val="0"/>
          <w:numId w:val="527"/>
        </w:numPr>
        <w:spacing w:before="0" w:after="160" w:line="259"/>
        <w:ind w:right="0" w:left="1128"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Rodzice/opiekunowie prawni ma</w:t>
      </w:r>
      <w:r>
        <w:rPr>
          <w:rFonts w:ascii="Arial" w:hAnsi="Arial" w:cs="Arial" w:eastAsia="Arial"/>
          <w:color w:val="auto"/>
          <w:spacing w:val="0"/>
          <w:position w:val="0"/>
          <w:sz w:val="22"/>
          <w:shd w:fill="auto" w:val="clear"/>
        </w:rPr>
        <w:t xml:space="preserve">łoletniego są informowani o zdarzeniu i otrzymują wsparcie ze strony Ośrodka.</w:t>
      </w:r>
    </w:p>
    <w:p>
      <w:pPr>
        <w:spacing w:before="0" w:after="0" w:line="276"/>
        <w:ind w:right="510" w:left="0" w:firstLine="0"/>
        <w:jc w:val="left"/>
        <w:rPr>
          <w:rFonts w:ascii="Arial" w:hAnsi="Arial" w:cs="Arial" w:eastAsia="Arial"/>
          <w:color w:val="auto"/>
          <w:spacing w:val="0"/>
          <w:position w:val="0"/>
          <w:sz w:val="22"/>
          <w:shd w:fill="auto" w:val="clear"/>
        </w:rPr>
      </w:pPr>
    </w:p>
    <w:p>
      <w:pPr>
        <w:numPr>
          <w:ilvl w:val="0"/>
          <w:numId w:val="529"/>
        </w:numPr>
        <w:spacing w:before="0" w:after="0" w:line="276"/>
        <w:ind w:right="510" w:left="1069" w:hanging="360"/>
        <w:jc w:val="left"/>
        <w:rPr>
          <w:rFonts w:ascii="Arial" w:hAnsi="Arial" w:cs="Arial" w:eastAsia="Arial"/>
          <w:b/>
          <w:color w:val="002060"/>
          <w:spacing w:val="0"/>
          <w:position w:val="0"/>
          <w:sz w:val="24"/>
          <w:shd w:fill="FDFFF3" w:val="clear"/>
        </w:rPr>
      </w:pPr>
      <w:r>
        <w:rPr>
          <w:rFonts w:ascii="Arial" w:hAnsi="Arial" w:cs="Arial" w:eastAsia="Arial"/>
          <w:b/>
          <w:color w:val="002060"/>
          <w:spacing w:val="0"/>
          <w:position w:val="0"/>
          <w:sz w:val="24"/>
          <w:shd w:fill="FDFFF3" w:val="clear"/>
        </w:rPr>
        <w:t xml:space="preserve"> Post</w:t>
      </w:r>
      <w:r>
        <w:rPr>
          <w:rFonts w:ascii="Arial" w:hAnsi="Arial" w:cs="Arial" w:eastAsia="Arial"/>
          <w:b/>
          <w:color w:val="002060"/>
          <w:spacing w:val="0"/>
          <w:position w:val="0"/>
          <w:sz w:val="24"/>
          <w:shd w:fill="FDFFF3" w:val="clear"/>
        </w:rPr>
        <w:t xml:space="preserve">ępowanie w przypadku wystąpienia r</w:t>
      </w:r>
      <w:r>
        <w:rPr>
          <w:rFonts w:ascii="Arial" w:hAnsi="Arial" w:cs="Arial" w:eastAsia="Arial"/>
          <w:b/>
          <w:color w:val="002060"/>
          <w:spacing w:val="0"/>
          <w:position w:val="0"/>
          <w:sz w:val="24"/>
          <w:shd w:fill="FDFFF3" w:val="clear"/>
        </w:rPr>
        <w:t xml:space="preserve">ó</w:t>
      </w:r>
      <w:r>
        <w:rPr>
          <w:rFonts w:ascii="Arial" w:hAnsi="Arial" w:cs="Arial" w:eastAsia="Arial"/>
          <w:b/>
          <w:color w:val="002060"/>
          <w:spacing w:val="0"/>
          <w:position w:val="0"/>
          <w:sz w:val="24"/>
          <w:shd w:fill="FDFFF3" w:val="clear"/>
        </w:rPr>
        <w:t xml:space="preserve">żnych form agresji </w:t>
        <w:br/>
        <w:t xml:space="preserve">i przemocy wobec małoletniego</w:t>
      </w:r>
    </w:p>
    <w:p>
      <w:pPr>
        <w:spacing w:before="0" w:after="0" w:line="276"/>
        <w:ind w:right="510" w:left="0" w:firstLine="0"/>
        <w:jc w:val="left"/>
        <w:rPr>
          <w:rFonts w:ascii="Arial" w:hAnsi="Arial" w:cs="Arial" w:eastAsia="Arial"/>
          <w:color w:val="auto"/>
          <w:spacing w:val="0"/>
          <w:position w:val="0"/>
          <w:sz w:val="22"/>
          <w:shd w:fill="auto" w:val="clear"/>
        </w:rPr>
      </w:pPr>
    </w:p>
    <w:p>
      <w:pPr>
        <w:spacing w:before="0" w:after="160" w:line="259"/>
        <w:ind w:right="14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Pracownik O</w:t>
      </w:r>
      <w:r>
        <w:rPr>
          <w:rFonts w:ascii="Arial" w:hAnsi="Arial" w:cs="Arial" w:eastAsia="Arial"/>
          <w:color w:val="auto"/>
          <w:spacing w:val="0"/>
          <w:position w:val="0"/>
          <w:sz w:val="22"/>
          <w:shd w:fill="auto" w:val="clear"/>
        </w:rPr>
        <w:t xml:space="preserve">środka podejmuje interwencję w każdym przypadku ujawnienia lub podejrzenia wystąpienia r</w:t>
      </w:r>
      <w:r>
        <w:rPr>
          <w:rFonts w:ascii="Arial" w:hAnsi="Arial" w:cs="Arial" w:eastAsia="Arial"/>
          <w:color w:val="auto"/>
          <w:spacing w:val="0"/>
          <w:position w:val="0"/>
          <w:sz w:val="22"/>
          <w:shd w:fill="auto" w:val="clear"/>
        </w:rPr>
        <w:t xml:space="preserve">ó</w:t>
      </w:r>
      <w:r>
        <w:rPr>
          <w:rFonts w:ascii="Arial" w:hAnsi="Arial" w:cs="Arial" w:eastAsia="Arial"/>
          <w:color w:val="auto"/>
          <w:spacing w:val="0"/>
          <w:position w:val="0"/>
          <w:sz w:val="22"/>
          <w:shd w:fill="auto" w:val="clear"/>
        </w:rPr>
        <w:t xml:space="preserve">żnych form agresji i przemocy wśr</w:t>
      </w:r>
      <w:r>
        <w:rPr>
          <w:rFonts w:ascii="Arial" w:hAnsi="Arial" w:cs="Arial" w:eastAsia="Arial"/>
          <w:color w:val="auto"/>
          <w:spacing w:val="0"/>
          <w:position w:val="0"/>
          <w:sz w:val="22"/>
          <w:shd w:fill="auto" w:val="clear"/>
        </w:rPr>
        <w:t xml:space="preserve">ód ma</w:t>
      </w:r>
      <w:r>
        <w:rPr>
          <w:rFonts w:ascii="Arial" w:hAnsi="Arial" w:cs="Arial" w:eastAsia="Arial"/>
          <w:color w:val="auto"/>
          <w:spacing w:val="0"/>
          <w:position w:val="0"/>
          <w:sz w:val="22"/>
          <w:shd w:fill="auto" w:val="clear"/>
        </w:rPr>
        <w:t xml:space="preserve">łoletnich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uczestnik</w:t>
      </w:r>
      <w:r>
        <w:rPr>
          <w:rFonts w:ascii="Arial" w:hAnsi="Arial" w:cs="Arial" w:eastAsia="Arial"/>
          <w:color w:val="auto"/>
          <w:spacing w:val="0"/>
          <w:position w:val="0"/>
          <w:sz w:val="22"/>
          <w:shd w:fill="auto" w:val="clear"/>
        </w:rPr>
        <w:t xml:space="preserve">ów zaj</w:t>
      </w:r>
      <w:r>
        <w:rPr>
          <w:rFonts w:ascii="Arial" w:hAnsi="Arial" w:cs="Arial" w:eastAsia="Arial"/>
          <w:color w:val="auto"/>
          <w:spacing w:val="0"/>
          <w:position w:val="0"/>
          <w:sz w:val="22"/>
          <w:shd w:fill="auto" w:val="clear"/>
        </w:rPr>
        <w:t xml:space="preserve">ęć/kursu organizowanych przez Ośrodek.</w:t>
      </w:r>
    </w:p>
    <w:p>
      <w:pPr>
        <w:spacing w:before="0" w:after="160" w:line="259"/>
        <w:ind w:right="14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Osobami, które mog</w:t>
      </w:r>
      <w:r>
        <w:rPr>
          <w:rFonts w:ascii="Arial" w:hAnsi="Arial" w:cs="Arial" w:eastAsia="Arial"/>
          <w:color w:val="auto"/>
          <w:spacing w:val="0"/>
          <w:position w:val="0"/>
          <w:sz w:val="22"/>
          <w:shd w:fill="auto" w:val="clear"/>
        </w:rPr>
        <w:t xml:space="preserve">ą zgłosić o podejrzeniu lub zaistnieniu cyberprzemocy mogą być:</w:t>
      </w:r>
    </w:p>
    <w:p>
      <w:pPr>
        <w:spacing w:before="0" w:after="0" w:line="240"/>
        <w:ind w:right="141"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w:t>
        <w:tab/>
        <w:t xml:space="preserve">poszkodowany ma</w:t>
      </w:r>
      <w:r>
        <w:rPr>
          <w:rFonts w:ascii="Arial" w:hAnsi="Arial" w:cs="Arial" w:eastAsia="Arial"/>
          <w:color w:val="auto"/>
          <w:spacing w:val="0"/>
          <w:position w:val="0"/>
          <w:sz w:val="22"/>
          <w:shd w:fill="auto" w:val="clear"/>
        </w:rPr>
        <w:t xml:space="preserve">łoletni,</w:t>
      </w:r>
    </w:p>
    <w:p>
      <w:pPr>
        <w:spacing w:before="0" w:after="0" w:line="240"/>
        <w:ind w:right="141"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w:t>
        <w:tab/>
        <w:t xml:space="preserve">jego rodzice (opiekunowie), </w:t>
      </w:r>
    </w:p>
    <w:p>
      <w:pPr>
        <w:spacing w:before="0" w:after="0" w:line="240"/>
        <w:ind w:right="141"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w:t>
        <w:tab/>
        <w:t xml:space="preserve">inni ma</w:t>
      </w:r>
      <w:r>
        <w:rPr>
          <w:rFonts w:ascii="Arial" w:hAnsi="Arial" w:cs="Arial" w:eastAsia="Arial"/>
          <w:color w:val="auto"/>
          <w:spacing w:val="0"/>
          <w:position w:val="0"/>
          <w:sz w:val="22"/>
          <w:shd w:fill="auto" w:val="clear"/>
        </w:rPr>
        <w:t xml:space="preserve">łoletni,</w:t>
      </w:r>
    </w:p>
    <w:p>
      <w:pPr>
        <w:spacing w:before="0" w:after="0" w:line="240"/>
        <w:ind w:right="141"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w:t>
        <w:tab/>
      </w:r>
      <w:r>
        <w:rPr>
          <w:rFonts w:ascii="Arial" w:hAnsi="Arial" w:cs="Arial" w:eastAsia="Arial"/>
          <w:color w:val="auto"/>
          <w:spacing w:val="0"/>
          <w:position w:val="0"/>
          <w:sz w:val="22"/>
          <w:shd w:fill="auto" w:val="clear"/>
        </w:rPr>
        <w:t xml:space="preserve">świadkowie zdarzenia, </w:t>
      </w:r>
    </w:p>
    <w:p>
      <w:pPr>
        <w:spacing w:before="0" w:after="0" w:line="240"/>
        <w:ind w:right="141" w:left="0" w:firstLine="284"/>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w:t>
        <w:tab/>
        <w:t xml:space="preserve">pracownicy.</w:t>
      </w:r>
    </w:p>
    <w:p>
      <w:pPr>
        <w:spacing w:before="0" w:after="160" w:line="259"/>
        <w:ind w:right="141" w:left="0" w:firstLine="0"/>
        <w:jc w:val="both"/>
        <w:rPr>
          <w:rFonts w:ascii="Arial" w:hAnsi="Arial" w:cs="Arial" w:eastAsia="Arial"/>
          <w:color w:val="auto"/>
          <w:spacing w:val="0"/>
          <w:position w:val="0"/>
          <w:sz w:val="22"/>
          <w:shd w:fill="auto" w:val="clear"/>
        </w:rPr>
      </w:pPr>
    </w:p>
    <w:p>
      <w:pPr>
        <w:spacing w:before="0" w:after="160" w:line="259"/>
        <w:ind w:right="14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Interwencja podj</w:t>
      </w:r>
      <w:r>
        <w:rPr>
          <w:rFonts w:ascii="Arial" w:hAnsi="Arial" w:cs="Arial" w:eastAsia="Arial"/>
          <w:color w:val="auto"/>
          <w:spacing w:val="0"/>
          <w:position w:val="0"/>
          <w:sz w:val="22"/>
          <w:shd w:fill="auto" w:val="clear"/>
        </w:rPr>
        <w:t xml:space="preserve">ęta przez pracownika Ośrodka  wobec małoletniego, będącego ofiarą agresji lub przemocy, obejmuje:   </w:t>
      </w:r>
    </w:p>
    <w:p>
      <w:pPr>
        <w:numPr>
          <w:ilvl w:val="0"/>
          <w:numId w:val="534"/>
        </w:numPr>
        <w:spacing w:before="0" w:after="160" w:line="259"/>
        <w:ind w:right="141" w:left="851"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ustalenie okoliczno</w:t>
      </w:r>
      <w:r>
        <w:rPr>
          <w:rFonts w:ascii="Arial" w:hAnsi="Arial" w:cs="Arial" w:eastAsia="Arial"/>
          <w:color w:val="auto"/>
          <w:spacing w:val="0"/>
          <w:position w:val="0"/>
          <w:sz w:val="22"/>
          <w:shd w:fill="auto" w:val="clear"/>
        </w:rPr>
        <w:t xml:space="preserve">ści zdarzenia;</w:t>
      </w:r>
    </w:p>
    <w:p>
      <w:pPr>
        <w:numPr>
          <w:ilvl w:val="0"/>
          <w:numId w:val="534"/>
        </w:numPr>
        <w:spacing w:before="0" w:after="160" w:line="259"/>
        <w:ind w:right="141" w:left="851"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zabezpieczenie dowodów;</w:t>
      </w:r>
    </w:p>
    <w:p>
      <w:pPr>
        <w:numPr>
          <w:ilvl w:val="0"/>
          <w:numId w:val="534"/>
        </w:numPr>
        <w:spacing w:before="0" w:after="160" w:line="259"/>
        <w:ind w:right="141" w:left="851"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poinformowanie o sytuacji rodziców/opiekunów prawnych ma</w:t>
      </w:r>
      <w:r>
        <w:rPr>
          <w:rFonts w:ascii="Arial" w:hAnsi="Arial" w:cs="Arial" w:eastAsia="Arial"/>
          <w:color w:val="auto"/>
          <w:spacing w:val="0"/>
          <w:position w:val="0"/>
          <w:sz w:val="22"/>
          <w:shd w:fill="auto" w:val="clear"/>
        </w:rPr>
        <w:t xml:space="preserve">łoletnich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uczestnik</w:t>
      </w:r>
      <w:r>
        <w:rPr>
          <w:rFonts w:ascii="Arial" w:hAnsi="Arial" w:cs="Arial" w:eastAsia="Arial"/>
          <w:color w:val="auto"/>
          <w:spacing w:val="0"/>
          <w:position w:val="0"/>
          <w:sz w:val="22"/>
          <w:shd w:fill="auto" w:val="clear"/>
        </w:rPr>
        <w:t xml:space="preserve">ów zdarzenia;</w:t>
      </w:r>
    </w:p>
    <w:p>
      <w:pPr>
        <w:numPr>
          <w:ilvl w:val="0"/>
          <w:numId w:val="534"/>
        </w:numPr>
        <w:spacing w:before="0" w:after="160" w:line="259"/>
        <w:ind w:right="141" w:left="851"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obj</w:t>
      </w:r>
      <w:r>
        <w:rPr>
          <w:rFonts w:ascii="Arial" w:hAnsi="Arial" w:cs="Arial" w:eastAsia="Arial"/>
          <w:color w:val="auto"/>
          <w:spacing w:val="0"/>
          <w:position w:val="0"/>
          <w:sz w:val="22"/>
          <w:shd w:fill="auto" w:val="clear"/>
        </w:rPr>
        <w:t xml:space="preserve">ęcie pomocą poszkodowanego małoletniego;</w:t>
      </w:r>
    </w:p>
    <w:p>
      <w:pPr>
        <w:numPr>
          <w:ilvl w:val="0"/>
          <w:numId w:val="534"/>
        </w:numPr>
        <w:spacing w:before="0" w:after="160" w:line="259"/>
        <w:ind w:right="0" w:left="851"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podj</w:t>
      </w:r>
      <w:r>
        <w:rPr>
          <w:rFonts w:ascii="Arial" w:hAnsi="Arial" w:cs="Arial" w:eastAsia="Arial"/>
          <w:color w:val="auto"/>
          <w:spacing w:val="0"/>
          <w:position w:val="0"/>
          <w:sz w:val="22"/>
          <w:shd w:fill="auto" w:val="clear"/>
        </w:rPr>
        <w:t xml:space="preserve">ęcie działań wobec agresora/ agresor</w:t>
      </w:r>
      <w:r>
        <w:rPr>
          <w:rFonts w:ascii="Arial" w:hAnsi="Arial" w:cs="Arial" w:eastAsia="Arial"/>
          <w:color w:val="auto"/>
          <w:spacing w:val="0"/>
          <w:position w:val="0"/>
          <w:sz w:val="22"/>
          <w:shd w:fill="auto" w:val="clear"/>
        </w:rPr>
        <w:t xml:space="preserve">ów, w tym zastosowanie </w:t>
      </w:r>
      <w:r>
        <w:rPr>
          <w:rFonts w:ascii="Arial" w:hAnsi="Arial" w:cs="Arial" w:eastAsia="Arial"/>
          <w:color w:val="auto"/>
          <w:spacing w:val="0"/>
          <w:position w:val="0"/>
          <w:sz w:val="22"/>
          <w:shd w:fill="auto" w:val="clear"/>
        </w:rPr>
        <w:t xml:space="preserve">środk</w:t>
      </w:r>
      <w:r>
        <w:rPr>
          <w:rFonts w:ascii="Arial" w:hAnsi="Arial" w:cs="Arial" w:eastAsia="Arial"/>
          <w:color w:val="auto"/>
          <w:spacing w:val="0"/>
          <w:position w:val="0"/>
          <w:sz w:val="22"/>
          <w:shd w:fill="auto" w:val="clear"/>
        </w:rPr>
        <w:t xml:space="preserve">ów dyscyplinuj</w:t>
      </w:r>
      <w:r>
        <w:rPr>
          <w:rFonts w:ascii="Arial" w:hAnsi="Arial" w:cs="Arial" w:eastAsia="Arial"/>
          <w:color w:val="auto"/>
          <w:spacing w:val="0"/>
          <w:position w:val="0"/>
          <w:sz w:val="22"/>
          <w:shd w:fill="auto" w:val="clear"/>
        </w:rPr>
        <w:t xml:space="preserve">ących zgodnie z obowiązującym regulaminem zajęć/kursu oraz  rodzajem przewinienia;</w:t>
      </w:r>
    </w:p>
    <w:p>
      <w:pPr>
        <w:numPr>
          <w:ilvl w:val="0"/>
          <w:numId w:val="534"/>
        </w:numPr>
        <w:spacing w:before="0" w:after="160" w:line="259"/>
        <w:ind w:right="0" w:left="851"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powiadomienie policji, gdy sprawa jest powa</w:t>
      </w:r>
      <w:r>
        <w:rPr>
          <w:rFonts w:ascii="Arial" w:hAnsi="Arial" w:cs="Arial" w:eastAsia="Arial"/>
          <w:color w:val="auto"/>
          <w:spacing w:val="0"/>
          <w:position w:val="0"/>
          <w:sz w:val="22"/>
          <w:shd w:fill="auto" w:val="clear"/>
        </w:rPr>
        <w:t xml:space="preserve">żna, zostało złamane prawo lub sprawca nie jest uczestnikiem szkolenia i jego tożsamość nie jest nikomu znana.</w:t>
      </w:r>
    </w:p>
    <w:p>
      <w:pPr>
        <w:spacing w:before="0" w:after="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Na ka</w:t>
      </w:r>
      <w:r>
        <w:rPr>
          <w:rFonts w:ascii="Arial" w:hAnsi="Arial" w:cs="Arial" w:eastAsia="Arial"/>
          <w:color w:val="auto"/>
          <w:spacing w:val="0"/>
          <w:position w:val="0"/>
          <w:sz w:val="22"/>
          <w:shd w:fill="auto" w:val="clear"/>
        </w:rPr>
        <w:t xml:space="preserve">żdym etapie podjętej interwencji pracownik Ośrodka wsp</w:t>
      </w:r>
      <w:r>
        <w:rPr>
          <w:rFonts w:ascii="Arial" w:hAnsi="Arial" w:cs="Arial" w:eastAsia="Arial"/>
          <w:color w:val="auto"/>
          <w:spacing w:val="0"/>
          <w:position w:val="0"/>
          <w:sz w:val="22"/>
          <w:shd w:fill="auto" w:val="clear"/>
        </w:rPr>
        <w:t xml:space="preserve">ó</w:t>
      </w:r>
      <w:r>
        <w:rPr>
          <w:rFonts w:ascii="Arial" w:hAnsi="Arial" w:cs="Arial" w:eastAsia="Arial"/>
          <w:color w:val="auto"/>
          <w:spacing w:val="0"/>
          <w:position w:val="0"/>
          <w:sz w:val="22"/>
          <w:shd w:fill="auto" w:val="clear"/>
        </w:rPr>
        <w:t xml:space="preserve">łpracuje z rodzicami/ opiekunami prawnymi ofiary.</w:t>
      </w:r>
    </w:p>
    <w:p>
      <w:pPr>
        <w:spacing w:before="0" w:after="0" w:line="276"/>
        <w:ind w:right="510" w:left="0" w:firstLine="0"/>
        <w:jc w:val="left"/>
        <w:rPr>
          <w:rFonts w:ascii="Arial" w:hAnsi="Arial" w:cs="Arial" w:eastAsia="Arial"/>
          <w:color w:val="auto"/>
          <w:spacing w:val="0"/>
          <w:position w:val="0"/>
          <w:sz w:val="22"/>
          <w:shd w:fill="auto" w:val="clear"/>
        </w:rPr>
      </w:pPr>
    </w:p>
    <w:p>
      <w:pPr>
        <w:spacing w:before="0" w:after="0" w:line="276"/>
        <w:ind w:right="51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Dzia</w:t>
      </w:r>
      <w:r>
        <w:rPr>
          <w:rFonts w:ascii="Arial" w:hAnsi="Arial" w:cs="Arial" w:eastAsia="Arial"/>
          <w:b/>
          <w:color w:val="auto"/>
          <w:spacing w:val="0"/>
          <w:position w:val="0"/>
          <w:sz w:val="22"/>
          <w:shd w:fill="auto" w:val="clear"/>
        </w:rPr>
        <w:t xml:space="preserve">łania wobec ofiary</w:t>
      </w:r>
    </w:p>
    <w:p>
      <w:pPr>
        <w:spacing w:before="0" w:after="0" w:line="276"/>
        <w:ind w:right="510" w:left="0" w:firstLine="0"/>
        <w:jc w:val="left"/>
        <w:rPr>
          <w:rFonts w:ascii="Arial" w:hAnsi="Arial" w:cs="Arial" w:eastAsia="Arial"/>
          <w:color w:val="auto"/>
          <w:spacing w:val="0"/>
          <w:position w:val="0"/>
          <w:sz w:val="22"/>
          <w:shd w:fill="auto" w:val="clear"/>
        </w:rPr>
      </w:pPr>
    </w:p>
    <w:p>
      <w:pPr>
        <w:numPr>
          <w:ilvl w:val="0"/>
          <w:numId w:val="538"/>
        </w:numPr>
        <w:spacing w:before="0" w:after="0" w:line="276"/>
        <w:ind w:right="51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Ofiara otrzymuje  od pracownika O</w:t>
      </w:r>
      <w:r>
        <w:rPr>
          <w:rFonts w:ascii="Arial" w:hAnsi="Arial" w:cs="Arial" w:eastAsia="Arial"/>
          <w:color w:val="auto"/>
          <w:spacing w:val="0"/>
          <w:position w:val="0"/>
          <w:sz w:val="22"/>
          <w:shd w:fill="auto" w:val="clear"/>
        </w:rPr>
        <w:t xml:space="preserve">środka </w:t>
      </w:r>
      <w:r>
        <w:rPr>
          <w:rFonts w:ascii="Arial" w:hAnsi="Arial" w:cs="Arial" w:eastAsia="Arial"/>
          <w:color w:val="auto"/>
          <w:spacing w:val="0"/>
          <w:position w:val="0"/>
          <w:sz w:val="22"/>
          <w:shd w:fill="FFFF00" w:val="clear"/>
        </w:rPr>
        <w:t xml:space="preserve">wszelką niezbedną pomoc medyczną (jeśli takiej wymaga</w:t>
      </w:r>
      <w:r>
        <w:rPr>
          <w:rFonts w:ascii="Arial" w:hAnsi="Arial" w:cs="Arial" w:eastAsia="Arial"/>
          <w:color w:val="auto"/>
          <w:spacing w:val="0"/>
          <w:position w:val="0"/>
          <w:sz w:val="22"/>
          <w:shd w:fill="auto" w:val="clear"/>
        </w:rPr>
        <w:t xml:space="preserve">) oraz  poradę, jak ma się zachowywać, aby zapewnić sobie poczucie bezpieczeństwa.</w:t>
      </w:r>
    </w:p>
    <w:p>
      <w:pPr>
        <w:spacing w:before="0" w:after="0" w:line="276"/>
        <w:ind w:right="510" w:left="0" w:firstLine="0"/>
        <w:jc w:val="both"/>
        <w:rPr>
          <w:rFonts w:ascii="Arial" w:hAnsi="Arial" w:cs="Arial" w:eastAsia="Arial"/>
          <w:color w:val="auto"/>
          <w:spacing w:val="0"/>
          <w:position w:val="0"/>
          <w:sz w:val="22"/>
          <w:shd w:fill="auto" w:val="clear"/>
        </w:rPr>
      </w:pPr>
    </w:p>
    <w:p>
      <w:pPr>
        <w:spacing w:before="0" w:after="0" w:line="276"/>
        <w:ind w:right="14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Rodzice/opiekunowie prawni ma</w:t>
      </w:r>
      <w:r>
        <w:rPr>
          <w:rFonts w:ascii="Arial" w:hAnsi="Arial" w:cs="Arial" w:eastAsia="Arial"/>
          <w:color w:val="auto"/>
          <w:spacing w:val="0"/>
          <w:position w:val="0"/>
          <w:sz w:val="22"/>
          <w:shd w:fill="auto" w:val="clear"/>
        </w:rPr>
        <w:t xml:space="preserve">łoletniego są informowani o zdarzeniu i otrzymują wsparcie ze strony Ośrodka.</w:t>
      </w:r>
    </w:p>
    <w:p>
      <w:pPr>
        <w:spacing w:before="0" w:after="0" w:line="276"/>
        <w:ind w:right="510" w:left="0" w:firstLine="0"/>
        <w:jc w:val="center"/>
        <w:rPr>
          <w:rFonts w:ascii="Arial" w:hAnsi="Arial" w:cs="Arial" w:eastAsia="Arial"/>
          <w:color w:val="auto"/>
          <w:spacing w:val="0"/>
          <w:position w:val="0"/>
          <w:sz w:val="22"/>
          <w:shd w:fill="auto" w:val="clear"/>
        </w:rPr>
      </w:pPr>
    </w:p>
    <w:p>
      <w:pPr>
        <w:spacing w:before="0" w:after="0" w:line="276"/>
        <w:ind w:right="51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Rozdzia</w:t>
      </w:r>
      <w:r>
        <w:rPr>
          <w:rFonts w:ascii="Arial" w:hAnsi="Arial" w:cs="Arial" w:eastAsia="Arial"/>
          <w:b/>
          <w:color w:val="auto"/>
          <w:spacing w:val="0"/>
          <w:position w:val="0"/>
          <w:sz w:val="24"/>
          <w:shd w:fill="auto" w:val="clear"/>
        </w:rPr>
        <w:t xml:space="preserve">ł 5</w:t>
      </w:r>
    </w:p>
    <w:p>
      <w:pPr>
        <w:spacing w:before="0" w:after="0" w:line="276"/>
        <w:ind w:right="51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Organizacja procesu ochrony ma</w:t>
      </w:r>
      <w:r>
        <w:rPr>
          <w:rFonts w:ascii="Arial" w:hAnsi="Arial" w:cs="Arial" w:eastAsia="Arial"/>
          <w:b/>
          <w:color w:val="auto"/>
          <w:spacing w:val="0"/>
          <w:position w:val="0"/>
          <w:sz w:val="24"/>
          <w:shd w:fill="auto" w:val="clear"/>
        </w:rPr>
        <w:t xml:space="preserve">łoletnich</w:t>
      </w:r>
    </w:p>
    <w:p>
      <w:pPr>
        <w:spacing w:before="0" w:after="0" w:line="276"/>
        <w:ind w:right="510" w:left="0" w:firstLine="0"/>
        <w:jc w:val="left"/>
        <w:rPr>
          <w:rFonts w:ascii="Arial" w:hAnsi="Arial" w:cs="Arial" w:eastAsia="Arial"/>
          <w:b/>
          <w:color w:val="auto"/>
          <w:spacing w:val="0"/>
          <w:position w:val="0"/>
          <w:sz w:val="28"/>
          <w:shd w:fill="auto" w:val="clear"/>
        </w:rPr>
      </w:pPr>
    </w:p>
    <w:p>
      <w:pPr>
        <w:numPr>
          <w:ilvl w:val="0"/>
          <w:numId w:val="543"/>
        </w:numPr>
        <w:spacing w:before="0" w:after="160" w:line="259"/>
        <w:ind w:right="0" w:left="426" w:hanging="426"/>
        <w:jc w:val="both"/>
        <w:rPr>
          <w:rFonts w:ascii="Arial" w:hAnsi="Arial" w:cs="Arial" w:eastAsia="Arial"/>
          <w:b/>
          <w:color w:val="auto"/>
          <w:spacing w:val="0"/>
          <w:position w:val="0"/>
          <w:sz w:val="24"/>
          <w:shd w:fill="FDFFF3" w:val="clear"/>
        </w:rPr>
      </w:pPr>
      <w:r>
        <w:rPr>
          <w:rFonts w:ascii="Arial" w:hAnsi="Arial" w:cs="Arial" w:eastAsia="Arial"/>
          <w:b/>
          <w:color w:val="auto"/>
          <w:spacing w:val="0"/>
          <w:position w:val="0"/>
          <w:sz w:val="24"/>
          <w:shd w:fill="FDFFF3" w:val="clear"/>
        </w:rPr>
        <w:t xml:space="preserve">Obowi</w:t>
      </w:r>
      <w:r>
        <w:rPr>
          <w:rFonts w:ascii="Arial" w:hAnsi="Arial" w:cs="Arial" w:eastAsia="Arial"/>
          <w:b/>
          <w:color w:val="auto"/>
          <w:spacing w:val="0"/>
          <w:position w:val="0"/>
          <w:sz w:val="24"/>
          <w:shd w:fill="FDFFF3" w:val="clear"/>
        </w:rPr>
        <w:t xml:space="preserve">ązki Ośrodka w zakresie wdrażania </w:t>
      </w:r>
      <w:r>
        <w:rPr>
          <w:rFonts w:ascii="Arial" w:hAnsi="Arial" w:cs="Arial" w:eastAsia="Arial"/>
          <w:b/>
          <w:color w:val="auto"/>
          <w:spacing w:val="0"/>
          <w:position w:val="0"/>
          <w:sz w:val="24"/>
          <w:shd w:fill="FDFFF3" w:val="clear"/>
        </w:rPr>
        <w:t xml:space="preserve">„</w:t>
      </w:r>
      <w:r>
        <w:rPr>
          <w:rFonts w:ascii="Arial" w:hAnsi="Arial" w:cs="Arial" w:eastAsia="Arial"/>
          <w:b/>
          <w:color w:val="auto"/>
          <w:spacing w:val="0"/>
          <w:position w:val="0"/>
          <w:sz w:val="24"/>
          <w:shd w:fill="FDFFF3" w:val="clear"/>
        </w:rPr>
        <w:t xml:space="preserve">Standard</w:t>
      </w:r>
      <w:r>
        <w:rPr>
          <w:rFonts w:ascii="Arial" w:hAnsi="Arial" w:cs="Arial" w:eastAsia="Arial"/>
          <w:b/>
          <w:color w:val="auto"/>
          <w:spacing w:val="0"/>
          <w:position w:val="0"/>
          <w:sz w:val="24"/>
          <w:shd w:fill="FDFFF3" w:val="clear"/>
        </w:rPr>
        <w:t xml:space="preserve">ów ochrony ma</w:t>
      </w:r>
      <w:r>
        <w:rPr>
          <w:rFonts w:ascii="Arial" w:hAnsi="Arial" w:cs="Arial" w:eastAsia="Arial"/>
          <w:b/>
          <w:color w:val="auto"/>
          <w:spacing w:val="0"/>
          <w:position w:val="0"/>
          <w:sz w:val="24"/>
          <w:shd w:fill="FDFFF3" w:val="clear"/>
        </w:rPr>
        <w:t xml:space="preserve">łoletnich”</w:t>
      </w:r>
    </w:p>
    <w:p>
      <w:pPr>
        <w:spacing w:before="0" w:after="0" w:line="259"/>
        <w:ind w:right="0" w:left="851" w:hanging="425"/>
        <w:jc w:val="left"/>
        <w:rPr>
          <w:rFonts w:ascii="Calibri" w:hAnsi="Calibri" w:cs="Calibri" w:eastAsia="Calibri"/>
          <w:color w:val="auto"/>
          <w:spacing w:val="0"/>
          <w:position w:val="0"/>
          <w:sz w:val="22"/>
          <w:shd w:fill="auto" w:val="clear"/>
        </w:rPr>
      </w:pPr>
    </w:p>
    <w:p>
      <w:pPr>
        <w:numPr>
          <w:ilvl w:val="0"/>
          <w:numId w:val="545"/>
        </w:numPr>
        <w:spacing w:before="0" w:after="160" w:line="259"/>
        <w:ind w:right="0" w:left="851"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zatwierdzenie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Standard</w:t>
      </w:r>
      <w:r>
        <w:rPr>
          <w:rFonts w:ascii="Arial" w:hAnsi="Arial" w:cs="Arial" w:eastAsia="Arial"/>
          <w:color w:val="auto"/>
          <w:spacing w:val="0"/>
          <w:position w:val="0"/>
          <w:sz w:val="22"/>
          <w:shd w:fill="auto" w:val="clear"/>
        </w:rPr>
        <w:t xml:space="preserve">ów ochrony ma</w:t>
      </w:r>
      <w:r>
        <w:rPr>
          <w:rFonts w:ascii="Arial" w:hAnsi="Arial" w:cs="Arial" w:eastAsia="Arial"/>
          <w:color w:val="auto"/>
          <w:spacing w:val="0"/>
          <w:position w:val="0"/>
          <w:sz w:val="22"/>
          <w:shd w:fill="auto" w:val="clear"/>
        </w:rPr>
        <w:t xml:space="preserve">łoletnich” i wdrożenie ich w życie zarządzeniem;</w:t>
      </w:r>
    </w:p>
    <w:p>
      <w:pPr>
        <w:numPr>
          <w:ilvl w:val="0"/>
          <w:numId w:val="545"/>
        </w:numPr>
        <w:spacing w:before="0" w:after="160" w:line="259"/>
        <w:ind w:right="0" w:left="851"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opublikowanie dokumentu w wersji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skr</w:t>
      </w:r>
      <w:r>
        <w:rPr>
          <w:rFonts w:ascii="Arial" w:hAnsi="Arial" w:cs="Arial" w:eastAsia="Arial"/>
          <w:color w:val="auto"/>
          <w:spacing w:val="0"/>
          <w:position w:val="0"/>
          <w:sz w:val="22"/>
          <w:shd w:fill="auto" w:val="clear"/>
        </w:rPr>
        <w:t xml:space="preserve">óconej” na stronie </w:t>
      </w:r>
      <w:hyperlink xmlns:r="http://schemas.openxmlformats.org/officeDocument/2006/relationships" r:id="docRId0">
        <w:r>
          <w:rPr>
            <w:rFonts w:ascii="Arial" w:hAnsi="Arial" w:cs="Arial" w:eastAsia="Arial"/>
            <w:color w:val="0000FF"/>
            <w:spacing w:val="0"/>
            <w:position w:val="0"/>
            <w:sz w:val="22"/>
            <w:u w:val="single"/>
            <w:shd w:fill="auto" w:val="clear"/>
          </w:rPr>
          <w:t xml:space="preserve">www.rataje-prawojazdy.com.pl</w:t>
        </w:r>
      </w:hyperlink>
      <w:r>
        <w:rPr>
          <w:rFonts w:ascii="Arial" w:hAnsi="Arial" w:cs="Arial" w:eastAsia="Arial"/>
          <w:color w:val="auto"/>
          <w:spacing w:val="0"/>
          <w:position w:val="0"/>
          <w:sz w:val="22"/>
          <w:shd w:fill="auto" w:val="clear"/>
        </w:rPr>
        <w:t xml:space="preserve">. z zachowaniem zasady dost</w:t>
      </w:r>
      <w:r>
        <w:rPr>
          <w:rFonts w:ascii="Arial" w:hAnsi="Arial" w:cs="Arial" w:eastAsia="Arial"/>
          <w:color w:val="auto"/>
          <w:spacing w:val="0"/>
          <w:position w:val="0"/>
          <w:sz w:val="22"/>
          <w:shd w:fill="auto" w:val="clear"/>
        </w:rPr>
        <w:t xml:space="preserve">ępności dla os</w:t>
      </w:r>
      <w:r>
        <w:rPr>
          <w:rFonts w:ascii="Arial" w:hAnsi="Arial" w:cs="Arial" w:eastAsia="Arial"/>
          <w:color w:val="auto"/>
          <w:spacing w:val="0"/>
          <w:position w:val="0"/>
          <w:sz w:val="22"/>
          <w:shd w:fill="auto" w:val="clear"/>
        </w:rPr>
        <w:t xml:space="preserve">ób niepe</w:t>
      </w:r>
      <w:r>
        <w:rPr>
          <w:rFonts w:ascii="Arial" w:hAnsi="Arial" w:cs="Arial" w:eastAsia="Arial"/>
          <w:color w:val="auto"/>
          <w:spacing w:val="0"/>
          <w:position w:val="0"/>
          <w:sz w:val="22"/>
          <w:shd w:fill="auto" w:val="clear"/>
        </w:rPr>
        <w:t xml:space="preserve">łnosprawnych;</w:t>
      </w:r>
    </w:p>
    <w:p>
      <w:pPr>
        <w:numPr>
          <w:ilvl w:val="0"/>
          <w:numId w:val="545"/>
        </w:numPr>
        <w:spacing w:before="0" w:after="160" w:line="259"/>
        <w:ind w:right="0" w:left="851"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zapoznanie pracowników z zasadami bezpiecze</w:t>
      </w:r>
      <w:r>
        <w:rPr>
          <w:rFonts w:ascii="Arial" w:hAnsi="Arial" w:cs="Arial" w:eastAsia="Arial"/>
          <w:color w:val="auto"/>
          <w:spacing w:val="0"/>
          <w:position w:val="0"/>
          <w:sz w:val="22"/>
          <w:shd w:fill="auto" w:val="clear"/>
        </w:rPr>
        <w:t xml:space="preserve">ństwa przetwarzania danych osobowych i Polityką bezpieczeństwa;</w:t>
      </w:r>
    </w:p>
    <w:p>
      <w:pPr>
        <w:numPr>
          <w:ilvl w:val="0"/>
          <w:numId w:val="545"/>
        </w:numPr>
        <w:spacing w:before="0" w:after="160" w:line="259"/>
        <w:ind w:right="0" w:left="851"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dostarczenie ka</w:t>
      </w:r>
      <w:r>
        <w:rPr>
          <w:rFonts w:ascii="Arial" w:hAnsi="Arial" w:cs="Arial" w:eastAsia="Arial"/>
          <w:color w:val="auto"/>
          <w:spacing w:val="0"/>
          <w:position w:val="0"/>
          <w:sz w:val="22"/>
          <w:shd w:fill="auto" w:val="clear"/>
        </w:rPr>
        <w:t xml:space="preserve">żdemu pracownikowi nowo zatrudnianemu do zapoznania się następujących dokument</w:t>
      </w:r>
      <w:r>
        <w:rPr>
          <w:rFonts w:ascii="Arial" w:hAnsi="Arial" w:cs="Arial" w:eastAsia="Arial"/>
          <w:color w:val="auto"/>
          <w:spacing w:val="0"/>
          <w:position w:val="0"/>
          <w:sz w:val="22"/>
          <w:shd w:fill="auto" w:val="clear"/>
        </w:rPr>
        <w:t xml:space="preserve">ów:</w:t>
      </w:r>
    </w:p>
    <w:p>
      <w:pPr>
        <w:numPr>
          <w:ilvl w:val="0"/>
          <w:numId w:val="545"/>
        </w:numPr>
        <w:spacing w:before="0" w:after="160" w:line="259"/>
        <w:ind w:right="0" w:left="1276" w:hanging="283"/>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Standardy ochrony ma</w:t>
      </w:r>
      <w:r>
        <w:rPr>
          <w:rFonts w:ascii="Arial" w:hAnsi="Arial" w:cs="Arial" w:eastAsia="Arial"/>
          <w:color w:val="auto"/>
          <w:spacing w:val="0"/>
          <w:position w:val="0"/>
          <w:sz w:val="22"/>
          <w:shd w:fill="auto" w:val="clear"/>
        </w:rPr>
        <w:t xml:space="preserve">łoletnich,</w:t>
      </w:r>
    </w:p>
    <w:p>
      <w:pPr>
        <w:numPr>
          <w:ilvl w:val="0"/>
          <w:numId w:val="545"/>
        </w:numPr>
        <w:spacing w:before="0" w:after="160" w:line="259"/>
        <w:ind w:right="0" w:left="1276" w:hanging="283"/>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Polityk</w:t>
      </w:r>
      <w:r>
        <w:rPr>
          <w:rFonts w:ascii="Arial" w:hAnsi="Arial" w:cs="Arial" w:eastAsia="Arial"/>
          <w:color w:val="auto"/>
          <w:spacing w:val="0"/>
          <w:position w:val="0"/>
          <w:sz w:val="22"/>
          <w:shd w:fill="auto" w:val="clear"/>
        </w:rPr>
        <w:t xml:space="preserve">ą Bezpieczeństwa przetwarzania danych osobowych,</w:t>
      </w:r>
    </w:p>
    <w:p>
      <w:pPr>
        <w:numPr>
          <w:ilvl w:val="0"/>
          <w:numId w:val="545"/>
        </w:numPr>
        <w:spacing w:before="0" w:after="160" w:line="259"/>
        <w:ind w:right="0" w:left="1276" w:hanging="283"/>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Statut O</w:t>
      </w:r>
      <w:r>
        <w:rPr>
          <w:rFonts w:ascii="Arial" w:hAnsi="Arial" w:cs="Arial" w:eastAsia="Arial"/>
          <w:color w:val="auto"/>
          <w:spacing w:val="0"/>
          <w:position w:val="0"/>
          <w:sz w:val="22"/>
          <w:shd w:fill="auto" w:val="clear"/>
        </w:rPr>
        <w:t xml:space="preserve">środka;</w:t>
      </w:r>
    </w:p>
    <w:p>
      <w:pPr>
        <w:numPr>
          <w:ilvl w:val="0"/>
          <w:numId w:val="545"/>
        </w:numPr>
        <w:spacing w:before="0" w:after="160" w:line="259"/>
        <w:ind w:right="0" w:left="851"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gromadzenie w dokumentacji pracowniczej, oprócz innych dokumentów wymaganych prawem, o</w:t>
      </w:r>
      <w:r>
        <w:rPr>
          <w:rFonts w:ascii="Arial" w:hAnsi="Arial" w:cs="Arial" w:eastAsia="Arial"/>
          <w:color w:val="auto"/>
          <w:spacing w:val="0"/>
          <w:position w:val="0"/>
          <w:sz w:val="22"/>
          <w:shd w:fill="auto" w:val="clear"/>
        </w:rPr>
        <w:t xml:space="preserve">świadczenia z KRK, Zaświadczenia z Rejestru Przestępc</w:t>
      </w:r>
      <w:r>
        <w:rPr>
          <w:rFonts w:ascii="Arial" w:hAnsi="Arial" w:cs="Arial" w:eastAsia="Arial"/>
          <w:color w:val="auto"/>
          <w:spacing w:val="0"/>
          <w:position w:val="0"/>
          <w:sz w:val="22"/>
          <w:shd w:fill="auto" w:val="clear"/>
        </w:rPr>
        <w:t xml:space="preserve">ów na Tle Seksualnym; a w przypadku obywateli innych krajów: wymagane o</w:t>
      </w:r>
      <w:r>
        <w:rPr>
          <w:rFonts w:ascii="Arial" w:hAnsi="Arial" w:cs="Arial" w:eastAsia="Arial"/>
          <w:color w:val="auto"/>
          <w:spacing w:val="0"/>
          <w:position w:val="0"/>
          <w:sz w:val="22"/>
          <w:shd w:fill="auto" w:val="clear"/>
        </w:rPr>
        <w:t xml:space="preserve">świadczenia lub zaświadczenia;</w:t>
      </w:r>
    </w:p>
    <w:p>
      <w:pPr>
        <w:numPr>
          <w:ilvl w:val="0"/>
          <w:numId w:val="545"/>
        </w:numPr>
        <w:spacing w:before="0" w:after="160" w:line="259"/>
        <w:ind w:right="0" w:left="851"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okre</w:t>
      </w:r>
      <w:r>
        <w:rPr>
          <w:rFonts w:ascii="Arial" w:hAnsi="Arial" w:cs="Arial" w:eastAsia="Arial"/>
          <w:color w:val="auto"/>
          <w:spacing w:val="0"/>
          <w:position w:val="0"/>
          <w:sz w:val="22"/>
          <w:shd w:fill="auto" w:val="clear"/>
        </w:rPr>
        <w:t xml:space="preserve">ślenie obiegu dokument</w:t>
      </w:r>
      <w:r>
        <w:rPr>
          <w:rFonts w:ascii="Arial" w:hAnsi="Arial" w:cs="Arial" w:eastAsia="Arial"/>
          <w:color w:val="auto"/>
          <w:spacing w:val="0"/>
          <w:position w:val="0"/>
          <w:sz w:val="22"/>
          <w:shd w:fill="auto" w:val="clear"/>
        </w:rPr>
        <w:t xml:space="preserve">ów zwi</w:t>
      </w:r>
      <w:r>
        <w:rPr>
          <w:rFonts w:ascii="Arial" w:hAnsi="Arial" w:cs="Arial" w:eastAsia="Arial"/>
          <w:color w:val="auto"/>
          <w:spacing w:val="0"/>
          <w:position w:val="0"/>
          <w:sz w:val="22"/>
          <w:shd w:fill="auto" w:val="clear"/>
        </w:rPr>
        <w:t xml:space="preserve">ązanych z rozpatrywaniem przypadk</w:t>
      </w:r>
      <w:r>
        <w:rPr>
          <w:rFonts w:ascii="Arial" w:hAnsi="Arial" w:cs="Arial" w:eastAsia="Arial"/>
          <w:color w:val="auto"/>
          <w:spacing w:val="0"/>
          <w:position w:val="0"/>
          <w:sz w:val="22"/>
          <w:shd w:fill="auto" w:val="clear"/>
        </w:rPr>
        <w:t xml:space="preserve">ów krzywdzenia ma</w:t>
      </w:r>
      <w:r>
        <w:rPr>
          <w:rFonts w:ascii="Arial" w:hAnsi="Arial" w:cs="Arial" w:eastAsia="Arial"/>
          <w:color w:val="auto"/>
          <w:spacing w:val="0"/>
          <w:position w:val="0"/>
          <w:sz w:val="22"/>
          <w:shd w:fill="auto" w:val="clear"/>
        </w:rPr>
        <w:t xml:space="preserve">łoletnich;</w:t>
      </w:r>
    </w:p>
    <w:p>
      <w:pPr>
        <w:numPr>
          <w:ilvl w:val="0"/>
          <w:numId w:val="545"/>
        </w:numPr>
        <w:spacing w:before="0" w:after="160" w:line="259"/>
        <w:ind w:right="0" w:left="851"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prowadzenie rejestru zg</w:t>
      </w:r>
      <w:r>
        <w:rPr>
          <w:rFonts w:ascii="Arial" w:hAnsi="Arial" w:cs="Arial" w:eastAsia="Arial"/>
          <w:color w:val="auto"/>
          <w:spacing w:val="0"/>
          <w:position w:val="0"/>
          <w:sz w:val="22"/>
          <w:shd w:fill="auto" w:val="clear"/>
        </w:rPr>
        <w:t xml:space="preserve">łaszanych spraw dotyczących podejrzenia krzywdzenia lub krzywdzenia małoletnich;</w:t>
      </w:r>
    </w:p>
    <w:p>
      <w:pPr>
        <w:numPr>
          <w:ilvl w:val="0"/>
          <w:numId w:val="545"/>
        </w:numPr>
        <w:spacing w:before="0" w:after="160" w:line="259"/>
        <w:ind w:right="0" w:left="851"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stosowanie do archiwizacji dokumentów wytworzonych w procesie rozpatrywania spraw krzywdzenia JRWA;</w:t>
      </w:r>
    </w:p>
    <w:p>
      <w:pPr>
        <w:numPr>
          <w:ilvl w:val="0"/>
          <w:numId w:val="545"/>
        </w:numPr>
        <w:spacing w:before="0" w:after="160" w:line="259"/>
        <w:ind w:right="0" w:left="851" w:hanging="425"/>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dokonywanie raz na dwa lata przegl</w:t>
      </w:r>
      <w:r>
        <w:rPr>
          <w:rFonts w:ascii="Arial" w:hAnsi="Arial" w:cs="Arial" w:eastAsia="Arial"/>
          <w:color w:val="auto"/>
          <w:spacing w:val="0"/>
          <w:position w:val="0"/>
          <w:sz w:val="22"/>
          <w:shd w:fill="auto" w:val="clear"/>
        </w:rPr>
        <w:t xml:space="preserve">ądu i ewentualnej nowelizacji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Standard</w:t>
      </w:r>
      <w:r>
        <w:rPr>
          <w:rFonts w:ascii="Arial" w:hAnsi="Arial" w:cs="Arial" w:eastAsia="Arial"/>
          <w:color w:val="auto"/>
          <w:spacing w:val="0"/>
          <w:position w:val="0"/>
          <w:sz w:val="22"/>
          <w:shd w:fill="auto" w:val="clear"/>
        </w:rPr>
        <w:t xml:space="preserve">ów ochrony ma</w:t>
      </w:r>
      <w:r>
        <w:rPr>
          <w:rFonts w:ascii="Arial" w:hAnsi="Arial" w:cs="Arial" w:eastAsia="Arial"/>
          <w:color w:val="auto"/>
          <w:spacing w:val="0"/>
          <w:position w:val="0"/>
          <w:sz w:val="22"/>
          <w:shd w:fill="auto" w:val="clear"/>
        </w:rPr>
        <w:t xml:space="preserve">łoletnich”.</w:t>
      </w:r>
    </w:p>
    <w:p>
      <w:pPr>
        <w:numPr>
          <w:ilvl w:val="0"/>
          <w:numId w:val="545"/>
        </w:numPr>
        <w:spacing w:before="0" w:after="160" w:line="259"/>
        <w:ind w:right="0" w:left="284" w:hanging="284"/>
        <w:jc w:val="both"/>
        <w:rPr>
          <w:rFonts w:ascii="Arial" w:hAnsi="Arial" w:cs="Arial" w:eastAsia="Arial"/>
          <w:color w:val="auto"/>
          <w:spacing w:val="0"/>
          <w:position w:val="0"/>
          <w:sz w:val="22"/>
          <w:shd w:fill="FDFFF3" w:val="clear"/>
        </w:rPr>
      </w:pPr>
      <w:r>
        <w:rPr>
          <w:rFonts w:ascii="Arial" w:hAnsi="Arial" w:cs="Arial" w:eastAsia="Arial"/>
          <w:b/>
          <w:color w:val="auto"/>
          <w:spacing w:val="0"/>
          <w:position w:val="0"/>
          <w:sz w:val="24"/>
          <w:shd w:fill="FDFFF3" w:val="clear"/>
        </w:rPr>
        <w:t xml:space="preserve">Przygotowanie personelu do stosowania standardów oraz dokumentowania tej czynno</w:t>
      </w:r>
      <w:r>
        <w:rPr>
          <w:rFonts w:ascii="Arial" w:hAnsi="Arial" w:cs="Arial" w:eastAsia="Arial"/>
          <w:b/>
          <w:color w:val="auto"/>
          <w:spacing w:val="0"/>
          <w:position w:val="0"/>
          <w:sz w:val="24"/>
          <w:shd w:fill="FDFFF3" w:val="clear"/>
        </w:rPr>
        <w:t xml:space="preserve">ści</w:t>
      </w:r>
      <w:r>
        <w:rPr>
          <w:rFonts w:ascii="Calibri" w:hAnsi="Calibri" w:cs="Calibri" w:eastAsia="Calibri"/>
          <w:color w:val="auto"/>
          <w:spacing w:val="0"/>
          <w:position w:val="0"/>
          <w:sz w:val="22"/>
          <w:shd w:fill="FDFFF3" w:val="clear"/>
        </w:rPr>
        <w:t xml:space="preserve"> </w:t>
      </w:r>
    </w:p>
    <w:p>
      <w:pPr>
        <w:spacing w:before="0" w:after="160" w:line="259"/>
        <w:ind w:right="0" w:left="426"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Osob</w:t>
      </w:r>
      <w:r>
        <w:rPr>
          <w:rFonts w:ascii="Arial" w:hAnsi="Arial" w:cs="Arial" w:eastAsia="Arial"/>
          <w:color w:val="auto"/>
          <w:spacing w:val="0"/>
          <w:position w:val="0"/>
          <w:sz w:val="22"/>
          <w:shd w:fill="auto" w:val="clear"/>
        </w:rPr>
        <w:t xml:space="preserve">ą odpowiedzialną za przygotowanie personelu do stosowania standard</w:t>
      </w:r>
      <w:r>
        <w:rPr>
          <w:rFonts w:ascii="Arial" w:hAnsi="Arial" w:cs="Arial" w:eastAsia="Arial"/>
          <w:color w:val="auto"/>
          <w:spacing w:val="0"/>
          <w:position w:val="0"/>
          <w:sz w:val="22"/>
          <w:shd w:fill="auto" w:val="clear"/>
        </w:rPr>
        <w:t xml:space="preserve">ów jest dyrektor O</w:t>
      </w:r>
      <w:r>
        <w:rPr>
          <w:rFonts w:ascii="Arial" w:hAnsi="Arial" w:cs="Arial" w:eastAsia="Arial"/>
          <w:color w:val="auto"/>
          <w:spacing w:val="0"/>
          <w:position w:val="0"/>
          <w:sz w:val="22"/>
          <w:shd w:fill="auto" w:val="clear"/>
        </w:rPr>
        <w:t xml:space="preserve">środka.</w:t>
      </w:r>
    </w:p>
    <w:p>
      <w:pPr>
        <w:spacing w:before="0" w:after="160" w:line="259"/>
        <w:ind w:right="0" w:left="426"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Zatrudniany personel wyposa</w:t>
      </w:r>
      <w:r>
        <w:rPr>
          <w:rFonts w:ascii="Arial" w:hAnsi="Arial" w:cs="Arial" w:eastAsia="Arial"/>
          <w:color w:val="auto"/>
          <w:spacing w:val="0"/>
          <w:position w:val="0"/>
          <w:sz w:val="22"/>
          <w:shd w:fill="auto" w:val="clear"/>
        </w:rPr>
        <w:t xml:space="preserve">żany jest w wiedzę z zakresu:</w:t>
      </w:r>
    </w:p>
    <w:p>
      <w:pPr>
        <w:numPr>
          <w:ilvl w:val="0"/>
          <w:numId w:val="550"/>
        </w:numPr>
        <w:spacing w:before="0" w:after="160" w:line="259"/>
        <w:ind w:right="0" w:left="1146"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rozpoznawania krzywdzenia, objawów, identyfikacji ryzyka krzywdzenia i podejmowania, zgodnie z prawem w</w:t>
      </w:r>
      <w:r>
        <w:rPr>
          <w:rFonts w:ascii="Arial" w:hAnsi="Arial" w:cs="Arial" w:eastAsia="Arial"/>
          <w:color w:val="auto"/>
          <w:spacing w:val="0"/>
          <w:position w:val="0"/>
          <w:sz w:val="22"/>
          <w:shd w:fill="auto" w:val="clear"/>
        </w:rPr>
        <w:t xml:space="preserve">łaściwych działań,</w:t>
      </w:r>
    </w:p>
    <w:p>
      <w:pPr>
        <w:numPr>
          <w:ilvl w:val="0"/>
          <w:numId w:val="550"/>
        </w:numPr>
        <w:spacing w:before="0" w:after="160" w:line="259"/>
        <w:ind w:right="0" w:left="1146"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wiedz</w:t>
      </w:r>
      <w:r>
        <w:rPr>
          <w:rFonts w:ascii="Arial" w:hAnsi="Arial" w:cs="Arial" w:eastAsia="Arial"/>
          <w:color w:val="auto"/>
          <w:spacing w:val="0"/>
          <w:position w:val="0"/>
          <w:sz w:val="22"/>
          <w:shd w:fill="auto" w:val="clear"/>
        </w:rPr>
        <w:t xml:space="preserve">ę z zakresu odpowiedzialności prawnej w przypadku zaniechania postępowania w celu ochrony i wsparcia małoletnich.</w:t>
      </w:r>
    </w:p>
    <w:p>
      <w:pPr>
        <w:spacing w:before="0" w:after="160" w:line="259"/>
        <w:ind w:right="0" w:left="720" w:firstLine="0"/>
        <w:jc w:val="left"/>
        <w:rPr>
          <w:rFonts w:ascii="Calibri" w:hAnsi="Calibri" w:cs="Calibri" w:eastAsia="Calibri"/>
          <w:color w:val="auto"/>
          <w:spacing w:val="0"/>
          <w:position w:val="0"/>
          <w:sz w:val="22"/>
          <w:shd w:fill="auto" w:val="clear"/>
        </w:rPr>
      </w:pPr>
    </w:p>
    <w:p>
      <w:pPr>
        <w:numPr>
          <w:ilvl w:val="0"/>
          <w:numId w:val="552"/>
        </w:numPr>
        <w:spacing w:before="0" w:after="160" w:line="259"/>
        <w:ind w:right="0" w:left="284" w:hanging="284"/>
        <w:jc w:val="left"/>
        <w:rPr>
          <w:rFonts w:ascii="Arial" w:hAnsi="Arial" w:cs="Arial" w:eastAsia="Arial"/>
          <w:b/>
          <w:color w:val="auto"/>
          <w:spacing w:val="0"/>
          <w:position w:val="0"/>
          <w:sz w:val="24"/>
          <w:shd w:fill="FDFFF3" w:val="clear"/>
        </w:rPr>
      </w:pPr>
      <w:r>
        <w:rPr>
          <w:rFonts w:ascii="Arial" w:hAnsi="Arial" w:cs="Arial" w:eastAsia="Arial"/>
          <w:b/>
          <w:color w:val="auto"/>
          <w:spacing w:val="0"/>
          <w:position w:val="0"/>
          <w:sz w:val="24"/>
          <w:shd w:fill="FDFFF3" w:val="clear"/>
        </w:rPr>
        <w:t xml:space="preserve">Osoby odpowiedzialne za przyjmowanie zg</w:t>
      </w:r>
      <w:r>
        <w:rPr>
          <w:rFonts w:ascii="Arial" w:hAnsi="Arial" w:cs="Arial" w:eastAsia="Arial"/>
          <w:b/>
          <w:color w:val="auto"/>
          <w:spacing w:val="0"/>
          <w:position w:val="0"/>
          <w:sz w:val="24"/>
          <w:shd w:fill="FDFFF3" w:val="clear"/>
        </w:rPr>
        <w:t xml:space="preserve">łoszeń o podejrzeniu krzywdzenia lub krzywdzenia małoletnich</w:t>
      </w:r>
    </w:p>
    <w:p>
      <w:pPr>
        <w:spacing w:before="0" w:after="0" w:line="276"/>
        <w:ind w:right="510" w:left="360" w:firstLine="0"/>
        <w:jc w:val="left"/>
        <w:rPr>
          <w:rFonts w:ascii="Arial" w:hAnsi="Arial" w:cs="Arial" w:eastAsia="Arial"/>
          <w:color w:val="auto"/>
          <w:spacing w:val="0"/>
          <w:position w:val="0"/>
          <w:sz w:val="22"/>
          <w:shd w:fill="auto" w:val="clear"/>
        </w:rPr>
      </w:pPr>
    </w:p>
    <w:p>
      <w:pPr>
        <w:spacing w:before="0" w:after="0" w:line="276"/>
        <w:ind w:right="510" w:left="36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Osoby odpowiedzialne za przyjmowanie zg</w:t>
      </w:r>
      <w:r>
        <w:rPr>
          <w:rFonts w:ascii="Arial" w:hAnsi="Arial" w:cs="Arial" w:eastAsia="Arial"/>
          <w:color w:val="auto"/>
          <w:spacing w:val="0"/>
          <w:position w:val="0"/>
          <w:sz w:val="22"/>
          <w:shd w:fill="auto" w:val="clear"/>
        </w:rPr>
        <w:t xml:space="preserve">łoszeń o zdarzeniach krzywdzenia lub krzywdzenia małoletnich w </w:t>
      </w:r>
      <w:r>
        <w:rPr>
          <w:rFonts w:ascii="Arial" w:hAnsi="Arial" w:cs="Arial" w:eastAsia="Arial"/>
          <w:color w:val="ED7D31"/>
          <w:spacing w:val="0"/>
          <w:position w:val="0"/>
          <w:sz w:val="22"/>
          <w:shd w:fill="auto" w:val="clear"/>
        </w:rPr>
        <w:t xml:space="preserve">Ośrodku:</w:t>
      </w:r>
    </w:p>
    <w:p>
      <w:pPr>
        <w:spacing w:before="0" w:after="0" w:line="276"/>
        <w:ind w:right="510" w:left="360" w:firstLine="0"/>
        <w:jc w:val="left"/>
        <w:rPr>
          <w:rFonts w:ascii="Arial" w:hAnsi="Arial" w:cs="Arial" w:eastAsia="Arial"/>
          <w:color w:val="auto"/>
          <w:spacing w:val="0"/>
          <w:position w:val="0"/>
          <w:sz w:val="22"/>
          <w:shd w:fill="auto" w:val="clear"/>
        </w:rPr>
      </w:pPr>
    </w:p>
    <w:p>
      <w:pPr>
        <w:numPr>
          <w:ilvl w:val="0"/>
          <w:numId w:val="556"/>
        </w:numPr>
        <w:spacing w:before="0" w:after="0" w:line="276"/>
        <w:ind w:right="51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Organizator danej formy pomocy </w:t>
      </w:r>
      <w:r>
        <w:rPr>
          <w:rFonts w:ascii="Arial" w:hAnsi="Arial" w:cs="Arial" w:eastAsia="Arial"/>
          <w:color w:val="FF0000"/>
          <w:spacing w:val="0"/>
          <w:position w:val="0"/>
          <w:sz w:val="22"/>
          <w:shd w:fill="auto" w:val="clear"/>
        </w:rPr>
        <w:t xml:space="preserve">(kierownik kursu)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p.Robert Skrzypczak. …………………… </w:t>
      </w:r>
    </w:p>
    <w:p>
      <w:pPr>
        <w:spacing w:before="0" w:after="0" w:line="276"/>
        <w:ind w:right="510" w:left="720" w:firstLine="0"/>
        <w:jc w:val="left"/>
        <w:rPr>
          <w:rFonts w:ascii="Arial" w:hAnsi="Arial" w:cs="Arial" w:eastAsia="Arial"/>
          <w:color w:val="auto"/>
          <w:spacing w:val="0"/>
          <w:position w:val="0"/>
          <w:sz w:val="22"/>
          <w:shd w:fill="auto" w:val="clear"/>
        </w:rPr>
      </w:pPr>
    </w:p>
    <w:p>
      <w:pPr>
        <w:spacing w:before="0" w:after="0" w:line="360"/>
        <w:ind w:right="510" w:left="72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Dane do kontaktu:</w:t>
      </w:r>
    </w:p>
    <w:p>
      <w:pPr>
        <w:spacing w:before="0" w:after="0" w:line="360"/>
        <w:ind w:right="510" w:left="720" w:firstLine="0"/>
        <w:jc w:val="left"/>
        <w:rPr>
          <w:rFonts w:ascii="Arial" w:hAnsi="Arial" w:cs="Arial" w:eastAsia="Arial"/>
          <w:color w:val="ED7D31"/>
          <w:spacing w:val="0"/>
          <w:position w:val="0"/>
          <w:sz w:val="22"/>
          <w:shd w:fill="auto" w:val="clear"/>
        </w:rPr>
      </w:pPr>
      <w:r>
        <w:rPr>
          <w:rFonts w:ascii="Arial" w:hAnsi="Arial" w:cs="Arial" w:eastAsia="Arial"/>
          <w:color w:val="auto"/>
          <w:spacing w:val="0"/>
          <w:position w:val="0"/>
          <w:sz w:val="22"/>
          <w:shd w:fill="auto" w:val="clear"/>
        </w:rPr>
        <w:t xml:space="preserve">Telefonicznie: nr tel 048 600493552………………, mailowo: w</w:t>
      </w:r>
      <w:hyperlink xmlns:r="http://schemas.openxmlformats.org/officeDocument/2006/relationships" r:id="docRId1">
        <w:r>
          <w:rPr>
            <w:rFonts w:ascii="Arial" w:hAnsi="Arial" w:cs="Arial" w:eastAsia="Arial"/>
            <w:color w:val="0563C1"/>
            <w:spacing w:val="0"/>
            <w:position w:val="0"/>
            <w:sz w:val="22"/>
            <w:u w:val="single"/>
            <w:shd w:fill="auto" w:val="clear"/>
          </w:rPr>
          <w:t xml:space="preserve"> prawojazdy.rataje@gmail.coml</w:t>
        </w:r>
      </w:hyperlink>
      <w:r>
        <w:rPr>
          <w:rFonts w:ascii="Arial" w:hAnsi="Arial" w:cs="Arial" w:eastAsia="Arial"/>
          <w:color w:val="auto"/>
          <w:spacing w:val="0"/>
          <w:position w:val="0"/>
          <w:sz w:val="22"/>
          <w:shd w:fill="auto" w:val="clear"/>
        </w:rPr>
        <w:t xml:space="preserve">  lub bezpo</w:t>
      </w:r>
      <w:r>
        <w:rPr>
          <w:rFonts w:ascii="Arial" w:hAnsi="Arial" w:cs="Arial" w:eastAsia="Arial"/>
          <w:color w:val="auto"/>
          <w:spacing w:val="0"/>
          <w:position w:val="0"/>
          <w:sz w:val="22"/>
          <w:shd w:fill="auto" w:val="clear"/>
        </w:rPr>
        <w:t xml:space="preserve">średnio w miejscu realizowania zajęć w Domu Kultury.……</w:t>
      </w:r>
    </w:p>
    <w:p>
      <w:pPr>
        <w:spacing w:before="0" w:after="0" w:line="276"/>
        <w:ind w:right="51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76"/>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 przypadkach zagro</w:t>
      </w:r>
      <w:r>
        <w:rPr>
          <w:rFonts w:ascii="Arial" w:hAnsi="Arial" w:cs="Arial" w:eastAsia="Arial"/>
          <w:color w:val="auto"/>
          <w:spacing w:val="0"/>
          <w:position w:val="0"/>
          <w:sz w:val="22"/>
          <w:shd w:fill="auto" w:val="clear"/>
        </w:rPr>
        <w:t xml:space="preserve">żenia życia lub zdrowia małoletniego proszę zostawić zawiadomienie </w:t>
        <w:br/>
        <w:t xml:space="preserve">o przemocy pierwszemu spotkanemu pracownikowi. </w:t>
      </w:r>
    </w:p>
    <w:p>
      <w:pPr>
        <w:spacing w:before="0" w:after="160" w:line="259"/>
        <w:ind w:right="0" w:left="426" w:firstLine="0"/>
        <w:jc w:val="left"/>
        <w:rPr>
          <w:rFonts w:ascii="Calibri" w:hAnsi="Calibri" w:cs="Calibri" w:eastAsia="Calibri"/>
          <w:color w:val="auto"/>
          <w:spacing w:val="0"/>
          <w:position w:val="0"/>
          <w:sz w:val="22"/>
          <w:shd w:fill="auto" w:val="clear"/>
        </w:rPr>
      </w:pPr>
    </w:p>
    <w:p>
      <w:pPr>
        <w:numPr>
          <w:ilvl w:val="0"/>
          <w:numId w:val="562"/>
        </w:numPr>
        <w:spacing w:before="0" w:after="160" w:line="259"/>
        <w:ind w:right="0" w:left="284" w:hanging="284"/>
        <w:jc w:val="left"/>
        <w:rPr>
          <w:rFonts w:ascii="Arial" w:hAnsi="Arial" w:cs="Arial" w:eastAsia="Arial"/>
          <w:b/>
          <w:color w:val="auto"/>
          <w:spacing w:val="0"/>
          <w:position w:val="0"/>
          <w:sz w:val="24"/>
          <w:shd w:fill="FDFFF3" w:val="clear"/>
        </w:rPr>
      </w:pPr>
      <w:r>
        <w:rPr>
          <w:rFonts w:ascii="Arial" w:hAnsi="Arial" w:cs="Arial" w:eastAsia="Arial"/>
          <w:b/>
          <w:color w:val="auto"/>
          <w:spacing w:val="0"/>
          <w:position w:val="0"/>
          <w:sz w:val="24"/>
          <w:shd w:fill="FDFFF3" w:val="clear"/>
        </w:rPr>
        <w:t xml:space="preserve">Dokumentowanie zdarze</w:t>
      </w:r>
      <w:r>
        <w:rPr>
          <w:rFonts w:ascii="Arial" w:hAnsi="Arial" w:cs="Arial" w:eastAsia="Arial"/>
          <w:b/>
          <w:color w:val="auto"/>
          <w:spacing w:val="0"/>
          <w:position w:val="0"/>
          <w:sz w:val="24"/>
          <w:shd w:fill="FDFFF3" w:val="clear"/>
        </w:rPr>
        <w:t xml:space="preserve">ń podejrzenia krzywdzenia lub krzywdzenia małoletnich i archiwizowanie wytworzonej dokumentacji.</w:t>
      </w:r>
    </w:p>
    <w:p>
      <w:pPr>
        <w:spacing w:before="0" w:after="0" w:line="259"/>
        <w:ind w:right="0" w:left="0" w:firstLine="0"/>
        <w:jc w:val="left"/>
        <w:rPr>
          <w:rFonts w:ascii="Arial" w:hAnsi="Arial" w:cs="Arial" w:eastAsia="Arial"/>
          <w:color w:val="auto"/>
          <w:spacing w:val="0"/>
          <w:position w:val="0"/>
          <w:sz w:val="22"/>
          <w:shd w:fill="auto" w:val="clear"/>
        </w:rPr>
      </w:pPr>
    </w:p>
    <w:p>
      <w:pPr>
        <w:spacing w:before="0" w:after="160" w:line="259"/>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Dla ka</w:t>
      </w:r>
      <w:r>
        <w:rPr>
          <w:rFonts w:ascii="Arial" w:hAnsi="Arial" w:cs="Arial" w:eastAsia="Arial"/>
          <w:color w:val="auto"/>
          <w:spacing w:val="0"/>
          <w:position w:val="0"/>
          <w:sz w:val="22"/>
          <w:shd w:fill="auto" w:val="clear"/>
        </w:rPr>
        <w:t xml:space="preserve">żdego zdarzenia podejrzenia krzywdzenia lub krzywdzenia małoletnich zakładana jest imienna teczka z nazwiskiem małoletniego. Teczkę zakłada i prowadzi wyznaczona osoba. </w:t>
      </w:r>
    </w:p>
    <w:p>
      <w:pPr>
        <w:spacing w:before="0" w:after="160" w:line="259"/>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Do czasu zako</w:t>
      </w:r>
      <w:r>
        <w:rPr>
          <w:rFonts w:ascii="Arial" w:hAnsi="Arial" w:cs="Arial" w:eastAsia="Arial"/>
          <w:color w:val="auto"/>
          <w:spacing w:val="0"/>
          <w:position w:val="0"/>
          <w:sz w:val="22"/>
          <w:shd w:fill="auto" w:val="clear"/>
        </w:rPr>
        <w:t xml:space="preserve">ńczenia sprawy teczka pozostaje w siedzibie Ośrodka i jest należycie chroniona przed dostępem os</w:t>
      </w:r>
      <w:r>
        <w:rPr>
          <w:rFonts w:ascii="Arial" w:hAnsi="Arial" w:cs="Arial" w:eastAsia="Arial"/>
          <w:color w:val="auto"/>
          <w:spacing w:val="0"/>
          <w:position w:val="0"/>
          <w:sz w:val="22"/>
          <w:shd w:fill="auto" w:val="clear"/>
        </w:rPr>
        <w:t xml:space="preserve">ób nieuprawnionych.</w:t>
      </w:r>
    </w:p>
    <w:p>
      <w:pPr>
        <w:spacing w:before="0" w:after="160" w:line="259"/>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teczce umieszcza  si</w:t>
      </w:r>
      <w:r>
        <w:rPr>
          <w:rFonts w:ascii="Arial" w:hAnsi="Arial" w:cs="Arial" w:eastAsia="Arial"/>
          <w:color w:val="auto"/>
          <w:spacing w:val="0"/>
          <w:position w:val="0"/>
          <w:sz w:val="22"/>
          <w:shd w:fill="auto" w:val="clear"/>
        </w:rPr>
        <w:t xml:space="preserve">ę:</w:t>
      </w:r>
    </w:p>
    <w:p>
      <w:pPr>
        <w:numPr>
          <w:ilvl w:val="0"/>
          <w:numId w:val="565"/>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Zg</w:t>
      </w:r>
      <w:r>
        <w:rPr>
          <w:rFonts w:ascii="Arial" w:hAnsi="Arial" w:cs="Arial" w:eastAsia="Arial"/>
          <w:color w:val="auto"/>
          <w:spacing w:val="0"/>
          <w:position w:val="0"/>
          <w:sz w:val="22"/>
          <w:shd w:fill="auto" w:val="clear"/>
        </w:rPr>
        <w:t xml:space="preserve">łoszenie podejrzenia krzywdzenia lub zgłoszenie krzywdzenia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za</w:t>
      </w:r>
      <w:r>
        <w:rPr>
          <w:rFonts w:ascii="Arial" w:hAnsi="Arial" w:cs="Arial" w:eastAsia="Arial"/>
          <w:color w:val="auto"/>
          <w:spacing w:val="0"/>
          <w:position w:val="0"/>
          <w:sz w:val="22"/>
          <w:shd w:fill="auto" w:val="clear"/>
        </w:rPr>
        <w:t xml:space="preserve">łącznik 1.</w:t>
      </w:r>
    </w:p>
    <w:p>
      <w:pPr>
        <w:numPr>
          <w:ilvl w:val="0"/>
          <w:numId w:val="565"/>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Protokó</w:t>
      </w:r>
      <w:r>
        <w:rPr>
          <w:rFonts w:ascii="Arial" w:hAnsi="Arial" w:cs="Arial" w:eastAsia="Arial"/>
          <w:color w:val="auto"/>
          <w:spacing w:val="0"/>
          <w:position w:val="0"/>
          <w:sz w:val="22"/>
          <w:shd w:fill="auto" w:val="clear"/>
        </w:rPr>
        <w:t xml:space="preserve">ł rozmowy ze zgłaszającym, o ile jest możliwym jego sporządzenie.</w:t>
      </w:r>
    </w:p>
    <w:p>
      <w:pPr>
        <w:numPr>
          <w:ilvl w:val="0"/>
          <w:numId w:val="565"/>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Protoko</w:t>
      </w:r>
      <w:r>
        <w:rPr>
          <w:rFonts w:ascii="Arial" w:hAnsi="Arial" w:cs="Arial" w:eastAsia="Arial"/>
          <w:color w:val="auto"/>
          <w:spacing w:val="0"/>
          <w:position w:val="0"/>
          <w:sz w:val="22"/>
          <w:shd w:fill="auto" w:val="clear"/>
        </w:rPr>
        <w:t xml:space="preserve">ły i notatki z rozm</w:t>
      </w:r>
      <w:r>
        <w:rPr>
          <w:rFonts w:ascii="Arial" w:hAnsi="Arial" w:cs="Arial" w:eastAsia="Arial"/>
          <w:color w:val="auto"/>
          <w:spacing w:val="0"/>
          <w:position w:val="0"/>
          <w:sz w:val="22"/>
          <w:shd w:fill="auto" w:val="clear"/>
        </w:rPr>
        <w:t xml:space="preserve">ów z ma</w:t>
      </w:r>
      <w:r>
        <w:rPr>
          <w:rFonts w:ascii="Arial" w:hAnsi="Arial" w:cs="Arial" w:eastAsia="Arial"/>
          <w:color w:val="auto"/>
          <w:spacing w:val="0"/>
          <w:position w:val="0"/>
          <w:sz w:val="22"/>
          <w:shd w:fill="auto" w:val="clear"/>
        </w:rPr>
        <w:t xml:space="preserve">łoletnim. </w:t>
      </w:r>
    </w:p>
    <w:p>
      <w:pPr>
        <w:numPr>
          <w:ilvl w:val="0"/>
          <w:numId w:val="565"/>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Protoko</w:t>
      </w:r>
      <w:r>
        <w:rPr>
          <w:rFonts w:ascii="Arial" w:hAnsi="Arial" w:cs="Arial" w:eastAsia="Arial"/>
          <w:color w:val="auto"/>
          <w:spacing w:val="0"/>
          <w:position w:val="0"/>
          <w:sz w:val="22"/>
          <w:shd w:fill="auto" w:val="clear"/>
        </w:rPr>
        <w:t xml:space="preserve">ły z rozm</w:t>
      </w:r>
      <w:r>
        <w:rPr>
          <w:rFonts w:ascii="Arial" w:hAnsi="Arial" w:cs="Arial" w:eastAsia="Arial"/>
          <w:color w:val="auto"/>
          <w:spacing w:val="0"/>
          <w:position w:val="0"/>
          <w:sz w:val="22"/>
          <w:shd w:fill="auto" w:val="clear"/>
        </w:rPr>
        <w:t xml:space="preserve">ów z osob</w:t>
      </w:r>
      <w:r>
        <w:rPr>
          <w:rFonts w:ascii="Arial" w:hAnsi="Arial" w:cs="Arial" w:eastAsia="Arial"/>
          <w:color w:val="auto"/>
          <w:spacing w:val="0"/>
          <w:position w:val="0"/>
          <w:sz w:val="22"/>
          <w:shd w:fill="auto" w:val="clear"/>
        </w:rPr>
        <w:t xml:space="preserve">ą krzywdzącą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o ile taka b</w:t>
      </w:r>
      <w:r>
        <w:rPr>
          <w:rFonts w:ascii="Arial" w:hAnsi="Arial" w:cs="Arial" w:eastAsia="Arial"/>
          <w:color w:val="auto"/>
          <w:spacing w:val="0"/>
          <w:position w:val="0"/>
          <w:sz w:val="22"/>
          <w:shd w:fill="auto" w:val="clear"/>
        </w:rPr>
        <w:t xml:space="preserve">ędzie przeprowadzana.</w:t>
      </w:r>
    </w:p>
    <w:p>
      <w:pPr>
        <w:numPr>
          <w:ilvl w:val="0"/>
          <w:numId w:val="565"/>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Korespondencj</w:t>
      </w:r>
      <w:r>
        <w:rPr>
          <w:rFonts w:ascii="Arial" w:hAnsi="Arial" w:cs="Arial" w:eastAsia="Arial"/>
          <w:color w:val="auto"/>
          <w:spacing w:val="0"/>
          <w:position w:val="0"/>
          <w:sz w:val="22"/>
          <w:shd w:fill="auto" w:val="clear"/>
        </w:rPr>
        <w:t xml:space="preserve">ę pomiędzy np. sądem rodzinnym, ośrodkiem pomocy społecznej i innymi.</w:t>
      </w:r>
    </w:p>
    <w:p>
      <w:pPr>
        <w:numPr>
          <w:ilvl w:val="0"/>
          <w:numId w:val="565"/>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Plan wspierania ma</w:t>
      </w:r>
      <w:r>
        <w:rPr>
          <w:rFonts w:ascii="Arial" w:hAnsi="Arial" w:cs="Arial" w:eastAsia="Arial"/>
          <w:color w:val="auto"/>
          <w:spacing w:val="0"/>
          <w:position w:val="0"/>
          <w:sz w:val="22"/>
          <w:shd w:fill="auto" w:val="clear"/>
        </w:rPr>
        <w:t xml:space="preserve">łoletniego krzywdzonego.</w:t>
      </w:r>
    </w:p>
    <w:p>
      <w:pPr>
        <w:numPr>
          <w:ilvl w:val="0"/>
          <w:numId w:val="565"/>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Karty monitorowania zachowa</w:t>
      </w:r>
      <w:r>
        <w:rPr>
          <w:rFonts w:ascii="Arial" w:hAnsi="Arial" w:cs="Arial" w:eastAsia="Arial"/>
          <w:color w:val="auto"/>
          <w:spacing w:val="0"/>
          <w:position w:val="0"/>
          <w:sz w:val="22"/>
          <w:shd w:fill="auto" w:val="clear"/>
        </w:rPr>
        <w:t xml:space="preserve">ń krzywdzonego, opinie pracownik</w:t>
      </w:r>
      <w:r>
        <w:rPr>
          <w:rFonts w:ascii="Arial" w:hAnsi="Arial" w:cs="Arial" w:eastAsia="Arial"/>
          <w:color w:val="auto"/>
          <w:spacing w:val="0"/>
          <w:position w:val="0"/>
          <w:sz w:val="22"/>
          <w:shd w:fill="auto" w:val="clear"/>
        </w:rPr>
        <w:t xml:space="preserve">ów O</w:t>
      </w:r>
      <w:r>
        <w:rPr>
          <w:rFonts w:ascii="Arial" w:hAnsi="Arial" w:cs="Arial" w:eastAsia="Arial"/>
          <w:color w:val="auto"/>
          <w:spacing w:val="0"/>
          <w:position w:val="0"/>
          <w:sz w:val="22"/>
          <w:shd w:fill="auto" w:val="clear"/>
        </w:rPr>
        <w:t xml:space="preserve">środka. </w:t>
      </w:r>
    </w:p>
    <w:p>
      <w:pPr>
        <w:numPr>
          <w:ilvl w:val="0"/>
          <w:numId w:val="565"/>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Ocena efektywno</w:t>
      </w:r>
      <w:r>
        <w:rPr>
          <w:rFonts w:ascii="Arial" w:hAnsi="Arial" w:cs="Arial" w:eastAsia="Arial"/>
          <w:color w:val="auto"/>
          <w:spacing w:val="0"/>
          <w:position w:val="0"/>
          <w:sz w:val="22"/>
          <w:shd w:fill="auto" w:val="clear"/>
        </w:rPr>
        <w:t xml:space="preserve">ści wsparcia.</w:t>
      </w:r>
    </w:p>
    <w:p>
      <w:pPr>
        <w:numPr>
          <w:ilvl w:val="0"/>
          <w:numId w:val="565"/>
        </w:numPr>
        <w:spacing w:before="0" w:after="160" w:line="259"/>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Wykaz telefonów, adresów instytucji </w:t>
      </w:r>
      <w:r>
        <w:rPr>
          <w:rFonts w:ascii="Arial" w:hAnsi="Arial" w:cs="Arial" w:eastAsia="Arial"/>
          <w:color w:val="auto"/>
          <w:spacing w:val="0"/>
          <w:position w:val="0"/>
          <w:sz w:val="22"/>
          <w:shd w:fill="auto" w:val="clear"/>
        </w:rPr>
        <w:t xml:space="preserve">świadczących wsparcie ofiarom przemocy.</w:t>
      </w:r>
    </w:p>
    <w:p>
      <w:pPr>
        <w:spacing w:before="0" w:after="200" w:line="276"/>
        <w:ind w:right="0" w:left="1440" w:firstLine="0"/>
        <w:jc w:val="left"/>
        <w:rPr>
          <w:rFonts w:ascii="Arial" w:hAnsi="Arial" w:cs="Arial" w:eastAsia="Arial"/>
          <w:color w:val="auto"/>
          <w:spacing w:val="0"/>
          <w:position w:val="0"/>
          <w:sz w:val="22"/>
          <w:shd w:fill="auto" w:val="clear"/>
        </w:rPr>
      </w:pPr>
    </w:p>
    <w:p>
      <w:pPr>
        <w:numPr>
          <w:ilvl w:val="0"/>
          <w:numId w:val="567"/>
        </w:numPr>
        <w:spacing w:before="0" w:after="0" w:line="259"/>
        <w:ind w:right="0" w:left="426" w:hanging="426"/>
        <w:jc w:val="left"/>
        <w:rPr>
          <w:rFonts w:ascii="Arial" w:hAnsi="Arial" w:cs="Arial" w:eastAsia="Arial"/>
          <w:b/>
          <w:color w:val="auto"/>
          <w:spacing w:val="0"/>
          <w:position w:val="0"/>
          <w:sz w:val="24"/>
          <w:shd w:fill="FDFFF3" w:val="clear"/>
        </w:rPr>
      </w:pPr>
      <w:r>
        <w:rPr>
          <w:rFonts w:ascii="Arial" w:hAnsi="Arial" w:cs="Arial" w:eastAsia="Arial"/>
          <w:b/>
          <w:color w:val="auto"/>
          <w:spacing w:val="0"/>
          <w:position w:val="0"/>
          <w:sz w:val="24"/>
          <w:shd w:fill="FDFFF3" w:val="clear"/>
        </w:rPr>
        <w:t xml:space="preserve">Udost</w:t>
      </w:r>
      <w:r>
        <w:rPr>
          <w:rFonts w:ascii="Arial" w:hAnsi="Arial" w:cs="Arial" w:eastAsia="Arial"/>
          <w:b/>
          <w:color w:val="auto"/>
          <w:spacing w:val="0"/>
          <w:position w:val="0"/>
          <w:sz w:val="24"/>
          <w:shd w:fill="FDFFF3" w:val="clear"/>
        </w:rPr>
        <w:t xml:space="preserve">ępnianie </w:t>
      </w:r>
      <w:r>
        <w:rPr>
          <w:rFonts w:ascii="Arial" w:hAnsi="Arial" w:cs="Arial" w:eastAsia="Arial"/>
          <w:b/>
          <w:color w:val="auto"/>
          <w:spacing w:val="0"/>
          <w:position w:val="0"/>
          <w:sz w:val="24"/>
          <w:shd w:fill="FDFFF3" w:val="clear"/>
        </w:rPr>
        <w:t xml:space="preserve">„</w:t>
      </w:r>
      <w:r>
        <w:rPr>
          <w:rFonts w:ascii="Arial" w:hAnsi="Arial" w:cs="Arial" w:eastAsia="Arial"/>
          <w:b/>
          <w:color w:val="auto"/>
          <w:spacing w:val="0"/>
          <w:position w:val="0"/>
          <w:sz w:val="24"/>
          <w:shd w:fill="FDFFF3" w:val="clear"/>
        </w:rPr>
        <w:t xml:space="preserve">Standard</w:t>
      </w:r>
      <w:r>
        <w:rPr>
          <w:rFonts w:ascii="Arial" w:hAnsi="Arial" w:cs="Arial" w:eastAsia="Arial"/>
          <w:b/>
          <w:color w:val="auto"/>
          <w:spacing w:val="0"/>
          <w:position w:val="0"/>
          <w:sz w:val="24"/>
          <w:shd w:fill="FDFFF3" w:val="clear"/>
        </w:rPr>
        <w:t xml:space="preserve">ów ochrony ma</w:t>
      </w:r>
      <w:r>
        <w:rPr>
          <w:rFonts w:ascii="Arial" w:hAnsi="Arial" w:cs="Arial" w:eastAsia="Arial"/>
          <w:b/>
          <w:color w:val="auto"/>
          <w:spacing w:val="0"/>
          <w:position w:val="0"/>
          <w:sz w:val="24"/>
          <w:shd w:fill="FDFFF3" w:val="clear"/>
        </w:rPr>
        <w:t xml:space="preserve">łoletnich” </w:t>
      </w:r>
    </w:p>
    <w:p>
      <w:pPr>
        <w:spacing w:before="0" w:after="160" w:line="259"/>
        <w:ind w:right="0" w:left="0" w:firstLine="567"/>
        <w:jc w:val="left"/>
        <w:rPr>
          <w:rFonts w:ascii="Arial" w:hAnsi="Arial" w:cs="Arial" w:eastAsia="Arial"/>
          <w:color w:val="auto"/>
          <w:spacing w:val="0"/>
          <w:position w:val="0"/>
          <w:sz w:val="22"/>
          <w:shd w:fill="FFFFFF" w:val="clear"/>
        </w:rPr>
      </w:pPr>
    </w:p>
    <w:p>
      <w:pPr>
        <w:spacing w:before="0" w:after="160" w:line="259"/>
        <w:ind w:right="0" w:left="0" w:firstLine="567"/>
        <w:jc w:val="both"/>
        <w:rPr>
          <w:rFonts w:ascii="Arial" w:hAnsi="Arial" w:cs="Arial" w:eastAsia="Arial"/>
          <w:color w:val="auto"/>
          <w:spacing w:val="0"/>
          <w:position w:val="0"/>
          <w:sz w:val="22"/>
          <w:shd w:fill="FFFFFF" w:val="clear"/>
        </w:rPr>
      </w:pPr>
      <w:r>
        <w:rPr>
          <w:rFonts w:ascii="Arial" w:hAnsi="Arial" w:cs="Arial" w:eastAsia="Arial"/>
          <w:color w:val="auto"/>
          <w:spacing w:val="0"/>
          <w:position w:val="0"/>
          <w:sz w:val="22"/>
          <w:shd w:fill="FFFFFF" w:val="clear"/>
        </w:rPr>
        <w:t xml:space="preserve">O</w:t>
      </w:r>
      <w:r>
        <w:rPr>
          <w:rFonts w:ascii="Arial" w:hAnsi="Arial" w:cs="Arial" w:eastAsia="Arial"/>
          <w:color w:val="auto"/>
          <w:spacing w:val="0"/>
          <w:position w:val="0"/>
          <w:sz w:val="22"/>
          <w:shd w:fill="FFFFFF" w:val="clear"/>
        </w:rPr>
        <w:t xml:space="preserve">środek opracował dwie wersje dokumentu </w:t>
      </w:r>
      <w:r>
        <w:rPr>
          <w:rFonts w:ascii="Arial" w:hAnsi="Arial" w:cs="Arial" w:eastAsia="Arial"/>
          <w:color w:val="auto"/>
          <w:spacing w:val="0"/>
          <w:position w:val="0"/>
          <w:sz w:val="22"/>
          <w:shd w:fill="FFFFFF" w:val="clear"/>
        </w:rPr>
        <w:t xml:space="preserve">„</w:t>
      </w:r>
      <w:r>
        <w:rPr>
          <w:rFonts w:ascii="Arial" w:hAnsi="Arial" w:cs="Arial" w:eastAsia="Arial"/>
          <w:color w:val="auto"/>
          <w:spacing w:val="0"/>
          <w:position w:val="0"/>
          <w:sz w:val="22"/>
          <w:shd w:fill="FFFFFF" w:val="clear"/>
        </w:rPr>
        <w:t xml:space="preserve">Standard</w:t>
      </w:r>
      <w:r>
        <w:rPr>
          <w:rFonts w:ascii="Arial" w:hAnsi="Arial" w:cs="Arial" w:eastAsia="Arial"/>
          <w:color w:val="auto"/>
          <w:spacing w:val="0"/>
          <w:position w:val="0"/>
          <w:sz w:val="22"/>
          <w:shd w:fill="FFFFFF" w:val="clear"/>
        </w:rPr>
        <w:t xml:space="preserve">ów ochrony ma</w:t>
      </w:r>
      <w:r>
        <w:rPr>
          <w:rFonts w:ascii="Arial" w:hAnsi="Arial" w:cs="Arial" w:eastAsia="Arial"/>
          <w:color w:val="auto"/>
          <w:spacing w:val="0"/>
          <w:position w:val="0"/>
          <w:sz w:val="22"/>
          <w:shd w:fill="FFFFFF" w:val="clear"/>
        </w:rPr>
        <w:t xml:space="preserve">łoletnich:</w:t>
      </w:r>
    </w:p>
    <w:p>
      <w:pPr>
        <w:numPr>
          <w:ilvl w:val="0"/>
          <w:numId w:val="570"/>
        </w:numPr>
        <w:spacing w:before="0" w:after="160" w:line="259"/>
        <w:ind w:right="0" w:left="1287" w:hanging="360"/>
        <w:jc w:val="both"/>
        <w:rPr>
          <w:rFonts w:ascii="Arial" w:hAnsi="Arial" w:cs="Arial" w:eastAsia="Arial"/>
          <w:color w:val="auto"/>
          <w:spacing w:val="0"/>
          <w:position w:val="0"/>
          <w:sz w:val="22"/>
          <w:shd w:fill="FFFFFF" w:val="clear"/>
        </w:rPr>
      </w:pPr>
      <w:r>
        <w:rPr>
          <w:rFonts w:ascii="Arial" w:hAnsi="Arial" w:cs="Arial" w:eastAsia="Arial"/>
          <w:color w:val="auto"/>
          <w:spacing w:val="0"/>
          <w:position w:val="0"/>
          <w:sz w:val="22"/>
          <w:shd w:fill="FFFFFF" w:val="clear"/>
        </w:rPr>
        <w:t xml:space="preserve">Wersja </w:t>
      </w:r>
      <w:r>
        <w:rPr>
          <w:rFonts w:ascii="Arial" w:hAnsi="Arial" w:cs="Arial" w:eastAsia="Arial"/>
          <w:color w:val="auto"/>
          <w:spacing w:val="0"/>
          <w:position w:val="0"/>
          <w:sz w:val="22"/>
          <w:shd w:fill="FFFFFF" w:val="clear"/>
        </w:rPr>
        <w:t xml:space="preserve">„</w:t>
      </w:r>
      <w:r>
        <w:rPr>
          <w:rFonts w:ascii="Arial" w:hAnsi="Arial" w:cs="Arial" w:eastAsia="Arial"/>
          <w:color w:val="auto"/>
          <w:spacing w:val="0"/>
          <w:position w:val="0"/>
          <w:sz w:val="22"/>
          <w:shd w:fill="FFFFFF" w:val="clear"/>
        </w:rPr>
        <w:t xml:space="preserve">zupe</w:t>
      </w:r>
      <w:r>
        <w:rPr>
          <w:rFonts w:ascii="Arial" w:hAnsi="Arial" w:cs="Arial" w:eastAsia="Arial"/>
          <w:color w:val="auto"/>
          <w:spacing w:val="0"/>
          <w:position w:val="0"/>
          <w:sz w:val="22"/>
          <w:shd w:fill="FFFFFF" w:val="clear"/>
        </w:rPr>
        <w:t xml:space="preserve">łna”, inaczej kompletna,</w:t>
      </w:r>
    </w:p>
    <w:p>
      <w:pPr>
        <w:numPr>
          <w:ilvl w:val="0"/>
          <w:numId w:val="570"/>
        </w:numPr>
        <w:spacing w:before="0" w:after="160" w:line="259"/>
        <w:ind w:right="0" w:left="1287" w:hanging="360"/>
        <w:jc w:val="both"/>
        <w:rPr>
          <w:rFonts w:ascii="Arial" w:hAnsi="Arial" w:cs="Arial" w:eastAsia="Arial"/>
          <w:color w:val="auto"/>
          <w:spacing w:val="0"/>
          <w:position w:val="0"/>
          <w:sz w:val="22"/>
          <w:shd w:fill="FFFFFF" w:val="clear"/>
        </w:rPr>
      </w:pPr>
      <w:r>
        <w:rPr>
          <w:rFonts w:ascii="Arial" w:hAnsi="Arial" w:cs="Arial" w:eastAsia="Arial"/>
          <w:color w:val="auto"/>
          <w:spacing w:val="0"/>
          <w:position w:val="0"/>
          <w:sz w:val="22"/>
          <w:shd w:fill="FFFFFF" w:val="clear"/>
        </w:rPr>
        <w:t xml:space="preserve">Wersja </w:t>
      </w:r>
      <w:r>
        <w:rPr>
          <w:rFonts w:ascii="Arial" w:hAnsi="Arial" w:cs="Arial" w:eastAsia="Arial"/>
          <w:color w:val="auto"/>
          <w:spacing w:val="0"/>
          <w:position w:val="0"/>
          <w:sz w:val="22"/>
          <w:shd w:fill="FFFFFF" w:val="clear"/>
        </w:rPr>
        <w:t xml:space="preserve">„</w:t>
      </w:r>
      <w:r>
        <w:rPr>
          <w:rFonts w:ascii="Arial" w:hAnsi="Arial" w:cs="Arial" w:eastAsia="Arial"/>
          <w:color w:val="auto"/>
          <w:spacing w:val="0"/>
          <w:position w:val="0"/>
          <w:sz w:val="22"/>
          <w:shd w:fill="FFFFFF" w:val="clear"/>
        </w:rPr>
        <w:t xml:space="preserve">skr</w:t>
      </w:r>
      <w:r>
        <w:rPr>
          <w:rFonts w:ascii="Arial" w:hAnsi="Arial" w:cs="Arial" w:eastAsia="Arial"/>
          <w:color w:val="auto"/>
          <w:spacing w:val="0"/>
          <w:position w:val="0"/>
          <w:sz w:val="22"/>
          <w:shd w:fill="FFFFFF" w:val="clear"/>
        </w:rPr>
        <w:t xml:space="preserve">ócona” </w:t>
      </w:r>
      <w:r>
        <w:rPr>
          <w:rFonts w:ascii="Arial" w:hAnsi="Arial" w:cs="Arial" w:eastAsia="Arial"/>
          <w:color w:val="auto"/>
          <w:spacing w:val="0"/>
          <w:position w:val="0"/>
          <w:sz w:val="22"/>
          <w:shd w:fill="FFFFFF" w:val="clear"/>
        </w:rPr>
        <w:t xml:space="preserve">–</w:t>
      </w:r>
      <w:r>
        <w:rPr>
          <w:rFonts w:ascii="Arial" w:hAnsi="Arial" w:cs="Arial" w:eastAsia="Arial"/>
          <w:color w:val="auto"/>
          <w:spacing w:val="0"/>
          <w:position w:val="0"/>
          <w:sz w:val="22"/>
          <w:shd w:fill="FFFFFF" w:val="clear"/>
        </w:rPr>
        <w:t xml:space="preserve"> przeznaczona dla ma</w:t>
      </w:r>
      <w:r>
        <w:rPr>
          <w:rFonts w:ascii="Arial" w:hAnsi="Arial" w:cs="Arial" w:eastAsia="Arial"/>
          <w:color w:val="auto"/>
          <w:spacing w:val="0"/>
          <w:position w:val="0"/>
          <w:sz w:val="22"/>
          <w:shd w:fill="FFFFFF" w:val="clear"/>
        </w:rPr>
        <w:t xml:space="preserve">łoletnich. </w:t>
      </w:r>
    </w:p>
    <w:p>
      <w:pPr>
        <w:spacing w:before="0" w:after="0" w:line="259"/>
        <w:ind w:right="0" w:left="720" w:firstLine="0"/>
        <w:jc w:val="both"/>
        <w:rPr>
          <w:rFonts w:ascii="Arial" w:hAnsi="Arial" w:cs="Arial" w:eastAsia="Arial"/>
          <w:color w:val="auto"/>
          <w:spacing w:val="0"/>
          <w:position w:val="0"/>
          <w:sz w:val="22"/>
          <w:shd w:fill="FFFFFF" w:val="clear"/>
        </w:rPr>
      </w:pPr>
    </w:p>
    <w:p>
      <w:pPr>
        <w:spacing w:before="0" w:after="160" w:line="259"/>
        <w:ind w:right="0" w:left="0" w:firstLine="0"/>
        <w:jc w:val="both"/>
        <w:rPr>
          <w:rFonts w:ascii="Arial" w:hAnsi="Arial" w:cs="Arial" w:eastAsia="Arial"/>
          <w:color w:val="auto"/>
          <w:spacing w:val="0"/>
          <w:position w:val="0"/>
          <w:sz w:val="22"/>
          <w:shd w:fill="FFFFFF" w:val="clear"/>
        </w:rPr>
      </w:pPr>
      <w:r>
        <w:rPr>
          <w:rFonts w:ascii="Arial" w:hAnsi="Arial" w:cs="Arial" w:eastAsia="Arial"/>
          <w:color w:val="auto"/>
          <w:spacing w:val="0"/>
          <w:position w:val="0"/>
          <w:sz w:val="22"/>
          <w:shd w:fill="FFFFFF" w:val="clear"/>
        </w:rPr>
        <w:t xml:space="preserve">Wersja </w:t>
      </w:r>
      <w:r>
        <w:rPr>
          <w:rFonts w:ascii="Arial" w:hAnsi="Arial" w:cs="Arial" w:eastAsia="Arial"/>
          <w:color w:val="auto"/>
          <w:spacing w:val="0"/>
          <w:position w:val="0"/>
          <w:sz w:val="22"/>
          <w:shd w:fill="FFFFFF" w:val="clear"/>
        </w:rPr>
        <w:t xml:space="preserve">„</w:t>
      </w:r>
      <w:r>
        <w:rPr>
          <w:rFonts w:ascii="Arial" w:hAnsi="Arial" w:cs="Arial" w:eastAsia="Arial"/>
          <w:color w:val="auto"/>
          <w:spacing w:val="0"/>
          <w:position w:val="0"/>
          <w:sz w:val="22"/>
          <w:shd w:fill="FFFFFF" w:val="clear"/>
        </w:rPr>
        <w:t xml:space="preserve">zupe</w:t>
      </w:r>
      <w:r>
        <w:rPr>
          <w:rFonts w:ascii="Arial" w:hAnsi="Arial" w:cs="Arial" w:eastAsia="Arial"/>
          <w:color w:val="auto"/>
          <w:spacing w:val="0"/>
          <w:position w:val="0"/>
          <w:sz w:val="22"/>
          <w:shd w:fill="FFFFFF" w:val="clear"/>
        </w:rPr>
        <w:t xml:space="preserve">łna” jest dostępna w siedzibie organizatora oraz jest opublikowana na stronie </w:t>
      </w:r>
      <w:hyperlink xmlns:r="http://schemas.openxmlformats.org/officeDocument/2006/relationships" r:id="docRId2">
        <w:r>
          <w:rPr>
            <w:rFonts w:ascii="Arial" w:hAnsi="Arial" w:cs="Arial" w:eastAsia="Arial"/>
            <w:color w:val="ED7D31"/>
            <w:spacing w:val="0"/>
            <w:position w:val="0"/>
            <w:sz w:val="22"/>
            <w:u w:val="single"/>
            <w:shd w:fill="FFFFFF" w:val="clear"/>
          </w:rPr>
          <w:t xml:space="preserve">www.rataje-prawojazdy.com.pl</w:t>
        </w:r>
      </w:hyperlink>
    </w:p>
    <w:p>
      <w:pPr>
        <w:spacing w:before="0" w:after="160" w:line="259"/>
        <w:ind w:right="0" w:left="0" w:firstLine="0"/>
        <w:jc w:val="both"/>
        <w:rPr>
          <w:rFonts w:ascii="Arial" w:hAnsi="Arial" w:cs="Arial" w:eastAsia="Arial"/>
          <w:color w:val="auto"/>
          <w:spacing w:val="0"/>
          <w:position w:val="0"/>
          <w:sz w:val="22"/>
          <w:shd w:fill="FFFFFF" w:val="clear"/>
        </w:rPr>
      </w:pPr>
      <w:r>
        <w:rPr>
          <w:rFonts w:ascii="Arial" w:hAnsi="Arial" w:cs="Arial" w:eastAsia="Arial"/>
          <w:color w:val="auto"/>
          <w:spacing w:val="0"/>
          <w:position w:val="0"/>
          <w:sz w:val="22"/>
          <w:shd w:fill="FFFFFF" w:val="clear"/>
        </w:rPr>
        <w:t xml:space="preserve">Wersja </w:t>
      </w:r>
      <w:r>
        <w:rPr>
          <w:rFonts w:ascii="Arial" w:hAnsi="Arial" w:cs="Arial" w:eastAsia="Arial"/>
          <w:color w:val="auto"/>
          <w:spacing w:val="0"/>
          <w:position w:val="0"/>
          <w:sz w:val="22"/>
          <w:shd w:fill="FFFFFF" w:val="clear"/>
        </w:rPr>
        <w:t xml:space="preserve">„</w:t>
      </w:r>
      <w:r>
        <w:rPr>
          <w:rFonts w:ascii="Arial" w:hAnsi="Arial" w:cs="Arial" w:eastAsia="Arial"/>
          <w:color w:val="auto"/>
          <w:spacing w:val="0"/>
          <w:position w:val="0"/>
          <w:sz w:val="22"/>
          <w:shd w:fill="FFFFFF" w:val="clear"/>
        </w:rPr>
        <w:t xml:space="preserve">skr</w:t>
      </w:r>
      <w:r>
        <w:rPr>
          <w:rFonts w:ascii="Arial" w:hAnsi="Arial" w:cs="Arial" w:eastAsia="Arial"/>
          <w:color w:val="auto"/>
          <w:spacing w:val="0"/>
          <w:position w:val="0"/>
          <w:sz w:val="22"/>
          <w:shd w:fill="FFFFFF" w:val="clear"/>
        </w:rPr>
        <w:t xml:space="preserve">ócona” jest ogólnie dost</w:t>
      </w:r>
      <w:r>
        <w:rPr>
          <w:rFonts w:ascii="Arial" w:hAnsi="Arial" w:cs="Arial" w:eastAsia="Arial"/>
          <w:color w:val="auto"/>
          <w:spacing w:val="0"/>
          <w:position w:val="0"/>
          <w:sz w:val="22"/>
          <w:shd w:fill="FFFFFF" w:val="clear"/>
        </w:rPr>
        <w:t xml:space="preserve">ępna na stronie </w:t>
      </w:r>
      <w:hyperlink xmlns:r="http://schemas.openxmlformats.org/officeDocument/2006/relationships" r:id="docRId3">
        <w:r>
          <w:rPr>
            <w:rFonts w:ascii="Arial" w:hAnsi="Arial" w:cs="Arial" w:eastAsia="Arial"/>
            <w:color w:val="ED7D31"/>
            <w:spacing w:val="0"/>
            <w:position w:val="0"/>
            <w:sz w:val="22"/>
            <w:u w:val="single"/>
            <w:shd w:fill="FFFFFF" w:val="clear"/>
          </w:rPr>
          <w:t xml:space="preserve">www.rataje-prawojazdy.com.pl</w:t>
        </w:r>
      </w:hyperlink>
      <w:r>
        <w:rPr>
          <w:rFonts w:ascii="Arial" w:hAnsi="Arial" w:cs="Arial" w:eastAsia="Arial"/>
          <w:color w:val="ED7D31"/>
          <w:spacing w:val="0"/>
          <w:position w:val="0"/>
          <w:sz w:val="22"/>
          <w:shd w:fill="FFFFFF" w:val="clear"/>
        </w:rPr>
        <w:t xml:space="preserve">.</w:t>
      </w:r>
      <w:r>
        <w:rPr>
          <w:rFonts w:ascii="Arial" w:hAnsi="Arial" w:cs="Arial" w:eastAsia="Arial"/>
          <w:color w:val="auto"/>
          <w:spacing w:val="0"/>
          <w:position w:val="0"/>
          <w:sz w:val="22"/>
          <w:shd w:fill="FFFFFF" w:val="clear"/>
        </w:rPr>
        <w:t xml:space="preserve"> </w:t>
      </w:r>
    </w:p>
    <w:p>
      <w:pPr>
        <w:spacing w:before="0" w:after="160" w:line="259"/>
        <w:ind w:right="0" w:left="720" w:firstLine="0"/>
        <w:jc w:val="left"/>
        <w:rPr>
          <w:rFonts w:ascii="Arial" w:hAnsi="Arial" w:cs="Arial" w:eastAsia="Arial"/>
          <w:b/>
          <w:color w:val="auto"/>
          <w:spacing w:val="0"/>
          <w:position w:val="0"/>
          <w:sz w:val="24"/>
          <w:shd w:fill="FFFFFF" w:val="clear"/>
        </w:rPr>
      </w:pPr>
    </w:p>
    <w:p>
      <w:pPr>
        <w:numPr>
          <w:ilvl w:val="0"/>
          <w:numId w:val="574"/>
        </w:numPr>
        <w:spacing w:before="0" w:after="160" w:line="259"/>
        <w:ind w:right="0" w:left="426" w:hanging="426"/>
        <w:jc w:val="left"/>
        <w:rPr>
          <w:rFonts w:ascii="Arial" w:hAnsi="Arial" w:cs="Arial" w:eastAsia="Arial"/>
          <w:b/>
          <w:color w:val="auto"/>
          <w:spacing w:val="0"/>
          <w:position w:val="0"/>
          <w:sz w:val="24"/>
          <w:shd w:fill="FDFFF3" w:val="clear"/>
        </w:rPr>
      </w:pPr>
      <w:r>
        <w:rPr>
          <w:rFonts w:ascii="Arial" w:hAnsi="Arial" w:cs="Arial" w:eastAsia="Arial"/>
          <w:b/>
          <w:color w:val="auto"/>
          <w:spacing w:val="0"/>
          <w:position w:val="0"/>
          <w:sz w:val="24"/>
          <w:shd w:fill="FDFFF3" w:val="clear"/>
        </w:rPr>
        <w:t xml:space="preserve">Zasady przegl</w:t>
      </w:r>
      <w:r>
        <w:rPr>
          <w:rFonts w:ascii="Arial" w:hAnsi="Arial" w:cs="Arial" w:eastAsia="Arial"/>
          <w:b/>
          <w:color w:val="auto"/>
          <w:spacing w:val="0"/>
          <w:position w:val="0"/>
          <w:sz w:val="24"/>
          <w:shd w:fill="FDFFF3" w:val="clear"/>
        </w:rPr>
        <w:t xml:space="preserve">ądu i aktualizacji dokumentu </w:t>
      </w:r>
      <w:r>
        <w:rPr>
          <w:rFonts w:ascii="Arial" w:hAnsi="Arial" w:cs="Arial" w:eastAsia="Arial"/>
          <w:b/>
          <w:color w:val="auto"/>
          <w:spacing w:val="0"/>
          <w:position w:val="0"/>
          <w:sz w:val="24"/>
          <w:shd w:fill="FDFFF3" w:val="clear"/>
        </w:rPr>
        <w:t xml:space="preserve">„</w:t>
      </w:r>
      <w:r>
        <w:rPr>
          <w:rFonts w:ascii="Arial" w:hAnsi="Arial" w:cs="Arial" w:eastAsia="Arial"/>
          <w:b/>
          <w:color w:val="auto"/>
          <w:spacing w:val="0"/>
          <w:position w:val="0"/>
          <w:sz w:val="24"/>
          <w:shd w:fill="FDFFF3" w:val="clear"/>
        </w:rPr>
        <w:t xml:space="preserve">Standardy ochrony ma</w:t>
      </w:r>
      <w:r>
        <w:rPr>
          <w:rFonts w:ascii="Arial" w:hAnsi="Arial" w:cs="Arial" w:eastAsia="Arial"/>
          <w:b/>
          <w:color w:val="auto"/>
          <w:spacing w:val="0"/>
          <w:position w:val="0"/>
          <w:sz w:val="24"/>
          <w:shd w:fill="FDFFF3" w:val="clear"/>
        </w:rPr>
        <w:t xml:space="preserve">łoletnich”</w:t>
      </w:r>
    </w:p>
    <w:p>
      <w:pPr>
        <w:spacing w:before="0" w:after="160" w:line="259"/>
        <w:ind w:right="0" w:left="0" w:firstLine="0"/>
        <w:jc w:val="left"/>
        <w:rPr>
          <w:rFonts w:ascii="Tahoma" w:hAnsi="Tahoma" w:cs="Tahoma" w:eastAsia="Tahoma"/>
          <w:color w:val="auto"/>
          <w:spacing w:val="0"/>
          <w:position w:val="0"/>
          <w:sz w:val="22"/>
          <w:shd w:fill="auto" w:val="clear"/>
        </w:rPr>
      </w:pPr>
    </w:p>
    <w:p>
      <w:pPr>
        <w:numPr>
          <w:ilvl w:val="0"/>
          <w:numId w:val="576"/>
        </w:numPr>
        <w:spacing w:before="0" w:after="16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w:t>
      </w:r>
      <w:r>
        <w:rPr>
          <w:rFonts w:ascii="Arial" w:hAnsi="Arial" w:cs="Arial" w:eastAsia="Arial"/>
          <w:color w:val="auto"/>
          <w:spacing w:val="0"/>
          <w:position w:val="0"/>
          <w:sz w:val="22"/>
          <w:shd w:fill="auto" w:val="clear"/>
        </w:rPr>
        <w:t xml:space="preserve">środek dokonuje oceny stopnia znajomości i poprawności stosowania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Standard</w:t>
      </w:r>
      <w:r>
        <w:rPr>
          <w:rFonts w:ascii="Arial" w:hAnsi="Arial" w:cs="Arial" w:eastAsia="Arial"/>
          <w:color w:val="auto"/>
          <w:spacing w:val="0"/>
          <w:position w:val="0"/>
          <w:sz w:val="22"/>
          <w:shd w:fill="auto" w:val="clear"/>
        </w:rPr>
        <w:t xml:space="preserve">ów ochrony ma</w:t>
      </w:r>
      <w:r>
        <w:rPr>
          <w:rFonts w:ascii="Arial" w:hAnsi="Arial" w:cs="Arial" w:eastAsia="Arial"/>
          <w:color w:val="auto"/>
          <w:spacing w:val="0"/>
          <w:position w:val="0"/>
          <w:sz w:val="22"/>
          <w:shd w:fill="auto" w:val="clear"/>
        </w:rPr>
        <w:t xml:space="preserve">łoletnich” na bieżąco. </w:t>
      </w:r>
    </w:p>
    <w:p>
      <w:pPr>
        <w:numPr>
          <w:ilvl w:val="0"/>
          <w:numId w:val="576"/>
        </w:numPr>
        <w:spacing w:before="0" w:after="16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przypadku zmian prawa, wymagaj</w:t>
      </w:r>
      <w:r>
        <w:rPr>
          <w:rFonts w:ascii="Arial" w:hAnsi="Arial" w:cs="Arial" w:eastAsia="Arial"/>
          <w:color w:val="auto"/>
          <w:spacing w:val="0"/>
          <w:position w:val="0"/>
          <w:sz w:val="22"/>
          <w:shd w:fill="auto" w:val="clear"/>
        </w:rPr>
        <w:t xml:space="preserve">ącego ich wdrożenia w dokumencie nowelizacje są wprowadzane na tych samych zasadach, kt</w:t>
      </w:r>
      <w:r>
        <w:rPr>
          <w:rFonts w:ascii="Arial" w:hAnsi="Arial" w:cs="Arial" w:eastAsia="Arial"/>
          <w:color w:val="auto"/>
          <w:spacing w:val="0"/>
          <w:position w:val="0"/>
          <w:sz w:val="22"/>
          <w:shd w:fill="auto" w:val="clear"/>
        </w:rPr>
        <w:t xml:space="preserve">óre obowi</w:t>
      </w:r>
      <w:r>
        <w:rPr>
          <w:rFonts w:ascii="Arial" w:hAnsi="Arial" w:cs="Arial" w:eastAsia="Arial"/>
          <w:color w:val="auto"/>
          <w:spacing w:val="0"/>
          <w:position w:val="0"/>
          <w:sz w:val="22"/>
          <w:shd w:fill="auto" w:val="clear"/>
        </w:rPr>
        <w:t xml:space="preserve">ązywały przy wdrożeniu dokumentu do obrotu prawnego .</w:t>
      </w:r>
    </w:p>
    <w:p>
      <w:pPr>
        <w:numPr>
          <w:ilvl w:val="0"/>
          <w:numId w:val="576"/>
        </w:numPr>
        <w:spacing w:before="0" w:after="160" w:line="276"/>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celu oceny funkcjonalno</w:t>
      </w:r>
      <w:r>
        <w:rPr>
          <w:rFonts w:ascii="Arial" w:hAnsi="Arial" w:cs="Arial" w:eastAsia="Arial"/>
          <w:color w:val="auto"/>
          <w:spacing w:val="0"/>
          <w:position w:val="0"/>
          <w:sz w:val="22"/>
          <w:shd w:fill="auto" w:val="clear"/>
        </w:rPr>
        <w:t xml:space="preserve">ści i przydatności dokumentu prowadzone są ewaluacje typu:</w:t>
      </w:r>
    </w:p>
    <w:p>
      <w:pPr>
        <w:numPr>
          <w:ilvl w:val="0"/>
          <w:numId w:val="576"/>
        </w:numPr>
        <w:spacing w:before="0" w:after="160" w:line="276"/>
        <w:ind w:right="0" w:left="144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in-term (w trakcie pos</w:t>
      </w:r>
      <w:r>
        <w:rPr>
          <w:rFonts w:ascii="Arial" w:hAnsi="Arial" w:cs="Arial" w:eastAsia="Arial"/>
          <w:color w:val="auto"/>
          <w:spacing w:val="0"/>
          <w:position w:val="0"/>
          <w:sz w:val="22"/>
          <w:shd w:fill="auto" w:val="clear"/>
        </w:rPr>
        <w:t xml:space="preserve">ługiwania się i stosowania Standard</w:t>
      </w:r>
      <w:r>
        <w:rPr>
          <w:rFonts w:ascii="Arial" w:hAnsi="Arial" w:cs="Arial" w:eastAsia="Arial"/>
          <w:color w:val="auto"/>
          <w:spacing w:val="0"/>
          <w:position w:val="0"/>
          <w:sz w:val="22"/>
          <w:shd w:fill="auto" w:val="clear"/>
        </w:rPr>
        <w:t xml:space="preserve">ów…),</w:t>
      </w:r>
    </w:p>
    <w:p>
      <w:pPr>
        <w:numPr>
          <w:ilvl w:val="0"/>
          <w:numId w:val="576"/>
        </w:numPr>
        <w:spacing w:before="0" w:after="160" w:line="276"/>
        <w:ind w:right="0" w:left="144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ex- post (po up</w:t>
      </w:r>
      <w:r>
        <w:rPr>
          <w:rFonts w:ascii="Arial" w:hAnsi="Arial" w:cs="Arial" w:eastAsia="Arial"/>
          <w:color w:val="auto"/>
          <w:spacing w:val="0"/>
          <w:position w:val="0"/>
          <w:sz w:val="22"/>
          <w:shd w:fill="auto" w:val="clear"/>
        </w:rPr>
        <w:t xml:space="preserve">ływie dw</w:t>
      </w:r>
      <w:r>
        <w:rPr>
          <w:rFonts w:ascii="Arial" w:hAnsi="Arial" w:cs="Arial" w:eastAsia="Arial"/>
          <w:color w:val="auto"/>
          <w:spacing w:val="0"/>
          <w:position w:val="0"/>
          <w:sz w:val="22"/>
          <w:shd w:fill="auto" w:val="clear"/>
        </w:rPr>
        <w:t xml:space="preserve">óch lat od daty wdro</w:t>
      </w:r>
      <w:r>
        <w:rPr>
          <w:rFonts w:ascii="Arial" w:hAnsi="Arial" w:cs="Arial" w:eastAsia="Arial"/>
          <w:color w:val="auto"/>
          <w:spacing w:val="0"/>
          <w:position w:val="0"/>
          <w:sz w:val="22"/>
          <w:shd w:fill="auto" w:val="clear"/>
        </w:rPr>
        <w:t xml:space="preserve">żenia).</w:t>
      </w:r>
    </w:p>
    <w:p>
      <w:pPr>
        <w:spacing w:before="0" w:after="160" w:line="276"/>
        <w:ind w:right="0" w:left="284"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Ewaluacj</w:t>
      </w:r>
      <w:r>
        <w:rPr>
          <w:rFonts w:ascii="Arial" w:hAnsi="Arial" w:cs="Arial" w:eastAsia="Arial"/>
          <w:color w:val="auto"/>
          <w:spacing w:val="0"/>
          <w:position w:val="0"/>
          <w:sz w:val="22"/>
          <w:shd w:fill="auto" w:val="clear"/>
        </w:rPr>
        <w:t xml:space="preserve">ę przeprowadza powołany przez Ośrodek zesp</w:t>
      </w:r>
      <w:r>
        <w:rPr>
          <w:rFonts w:ascii="Arial" w:hAnsi="Arial" w:cs="Arial" w:eastAsia="Arial"/>
          <w:color w:val="auto"/>
          <w:spacing w:val="0"/>
          <w:position w:val="0"/>
          <w:sz w:val="22"/>
          <w:shd w:fill="auto" w:val="clear"/>
        </w:rPr>
        <w:t xml:space="preserve">ó</w:t>
      </w:r>
      <w:r>
        <w:rPr>
          <w:rFonts w:ascii="Arial" w:hAnsi="Arial" w:cs="Arial" w:eastAsia="Arial"/>
          <w:color w:val="auto"/>
          <w:spacing w:val="0"/>
          <w:position w:val="0"/>
          <w:sz w:val="22"/>
          <w:shd w:fill="auto" w:val="clear"/>
        </w:rPr>
        <w:t xml:space="preserve">ł z użyciem technik:</w:t>
      </w:r>
    </w:p>
    <w:p>
      <w:pPr>
        <w:numPr>
          <w:ilvl w:val="0"/>
          <w:numId w:val="579"/>
        </w:numPr>
        <w:spacing w:before="0" w:after="160" w:line="276"/>
        <w:ind w:right="0" w:left="78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analizy dokumentu,</w:t>
      </w:r>
    </w:p>
    <w:p>
      <w:pPr>
        <w:numPr>
          <w:ilvl w:val="0"/>
          <w:numId w:val="579"/>
        </w:numPr>
        <w:spacing w:before="0" w:after="160" w:line="276"/>
        <w:ind w:right="0" w:left="78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wywiadów z rodzicami i ma</w:t>
      </w:r>
      <w:r>
        <w:rPr>
          <w:rFonts w:ascii="Arial" w:hAnsi="Arial" w:cs="Arial" w:eastAsia="Arial"/>
          <w:color w:val="auto"/>
          <w:spacing w:val="0"/>
          <w:position w:val="0"/>
          <w:sz w:val="22"/>
          <w:shd w:fill="auto" w:val="clear"/>
        </w:rPr>
        <w:t xml:space="preserve">łoletnimi - uczestnikami form pomocy.</w:t>
      </w:r>
    </w:p>
    <w:p>
      <w:pPr>
        <w:spacing w:before="0" w:after="160" w:line="276"/>
        <w:ind w:right="0" w:left="0" w:firstLine="0"/>
        <w:jc w:val="both"/>
        <w:rPr>
          <w:rFonts w:ascii="Arial" w:hAnsi="Arial" w:cs="Arial" w:eastAsia="Arial"/>
          <w:color w:val="auto"/>
          <w:spacing w:val="0"/>
          <w:position w:val="0"/>
          <w:sz w:val="22"/>
          <w:shd w:fill="auto" w:val="clear"/>
        </w:rPr>
      </w:pPr>
    </w:p>
    <w:p>
      <w:pPr>
        <w:spacing w:before="0" w:after="160" w:line="276"/>
        <w:ind w:right="0" w:left="0" w:firstLine="0"/>
        <w:jc w:val="both"/>
        <w:rPr>
          <w:rFonts w:ascii="Arial" w:hAnsi="Arial" w:cs="Arial" w:eastAsia="Arial"/>
          <w:color w:val="auto"/>
          <w:spacing w:val="0"/>
          <w:position w:val="0"/>
          <w:sz w:val="22"/>
          <w:shd w:fill="auto" w:val="clear"/>
        </w:rPr>
      </w:pPr>
    </w:p>
    <w:p>
      <w:pPr>
        <w:spacing w:before="0" w:after="160" w:line="259"/>
        <w:ind w:right="0" w:left="0" w:firstLine="0"/>
        <w:jc w:val="righ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Robert Skrzypczak</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abstractNum w:abstractNumId="150">
    <w:lvl w:ilvl="0">
      <w:start w:val="1"/>
      <w:numFmt w:val="bullet"/>
      <w:lvlText w:val="•"/>
    </w:lvl>
  </w:abstractNum>
  <w:abstractNum w:abstractNumId="156">
    <w:lvl w:ilvl="0">
      <w:start w:val="1"/>
      <w:numFmt w:val="bullet"/>
      <w:lvlText w:val="•"/>
    </w:lvl>
  </w:abstractNum>
  <w:abstractNum w:abstractNumId="162">
    <w:lvl w:ilvl="0">
      <w:start w:val="1"/>
      <w:numFmt w:val="bullet"/>
      <w:lvlText w:val="•"/>
    </w:lvl>
  </w:abstractNum>
  <w:abstractNum w:abstractNumId="168">
    <w:lvl w:ilvl="0">
      <w:start w:val="1"/>
      <w:numFmt w:val="bullet"/>
      <w:lvlText w:val="•"/>
    </w:lvl>
  </w:abstractNum>
  <w:abstractNum w:abstractNumId="174">
    <w:lvl w:ilvl="0">
      <w:start w:val="1"/>
      <w:numFmt w:val="bullet"/>
      <w:lvlText w:val="•"/>
    </w:lvl>
  </w:abstractNum>
  <w:abstractNum w:abstractNumId="180">
    <w:lvl w:ilvl="0">
      <w:start w:val="1"/>
      <w:numFmt w:val="bullet"/>
      <w:lvlText w:val="•"/>
    </w:lvl>
  </w:abstractNum>
  <w:abstractNum w:abstractNumId="186">
    <w:lvl w:ilvl="0">
      <w:start w:val="1"/>
      <w:numFmt w:val="bullet"/>
      <w:lvlText w:val="•"/>
    </w:lvl>
  </w:abstractNum>
  <w:abstractNum w:abstractNumId="192">
    <w:lvl w:ilvl="0">
      <w:start w:val="1"/>
      <w:numFmt w:val="bullet"/>
      <w:lvlText w:val="•"/>
    </w:lvl>
  </w:abstractNum>
  <w:abstractNum w:abstractNumId="198">
    <w:lvl w:ilvl="0">
      <w:start w:val="1"/>
      <w:numFmt w:val="bullet"/>
      <w:lvlText w:val="•"/>
    </w:lvl>
  </w:abstractNum>
  <w:abstractNum w:abstractNumId="204">
    <w:lvl w:ilvl="0">
      <w:start w:val="1"/>
      <w:numFmt w:val="bullet"/>
      <w:lvlText w:val="•"/>
    </w:lvl>
  </w:abstractNum>
  <w:abstractNum w:abstractNumId="210">
    <w:lvl w:ilvl="0">
      <w:start w:val="1"/>
      <w:numFmt w:val="bullet"/>
      <w:lvlText w:val="•"/>
    </w:lvl>
  </w:abstractNum>
  <w:abstractNum w:abstractNumId="216">
    <w:lvl w:ilvl="0">
      <w:start w:val="1"/>
      <w:numFmt w:val="bullet"/>
      <w:lvlText w:val="•"/>
    </w:lvl>
  </w:abstractNum>
  <w:abstractNum w:abstractNumId="222">
    <w:lvl w:ilvl="0">
      <w:start w:val="1"/>
      <w:numFmt w:val="bullet"/>
      <w:lvlText w:val="•"/>
    </w:lvl>
  </w:abstractNum>
  <w:abstractNum w:abstractNumId="228">
    <w:lvl w:ilvl="0">
      <w:start w:val="1"/>
      <w:numFmt w:val="bullet"/>
      <w:lvlText w:val="•"/>
    </w:lvl>
  </w:abstractNum>
  <w:abstractNum w:abstractNumId="234">
    <w:lvl w:ilvl="0">
      <w:start w:val="1"/>
      <w:numFmt w:val="bullet"/>
      <w:lvlText w:val="•"/>
    </w:lvl>
  </w:abstractNum>
  <w:abstractNum w:abstractNumId="240">
    <w:lvl w:ilvl="0">
      <w:start w:val="1"/>
      <w:numFmt w:val="bullet"/>
      <w:lvlText w:val="•"/>
    </w:lvl>
  </w:abstractNum>
  <w:abstractNum w:abstractNumId="246">
    <w:lvl w:ilvl="0">
      <w:start w:val="1"/>
      <w:numFmt w:val="bullet"/>
      <w:lvlText w:val="•"/>
    </w:lvl>
  </w:abstractNum>
  <w:abstractNum w:abstractNumId="252">
    <w:lvl w:ilvl="0">
      <w:start w:val="1"/>
      <w:numFmt w:val="bullet"/>
      <w:lvlText w:val="•"/>
    </w:lvl>
  </w:abstractNum>
  <w:abstractNum w:abstractNumId="258">
    <w:lvl w:ilvl="0">
      <w:start w:val="1"/>
      <w:numFmt w:val="bullet"/>
      <w:lvlText w:val="•"/>
    </w:lvl>
  </w:abstractNum>
  <w:abstractNum w:abstractNumId="264">
    <w:lvl w:ilvl="0">
      <w:start w:val="1"/>
      <w:numFmt w:val="bullet"/>
      <w:lvlText w:val="•"/>
    </w:lvl>
  </w:abstractNum>
  <w:abstractNum w:abstractNumId="270">
    <w:lvl w:ilvl="0">
      <w:start w:val="1"/>
      <w:numFmt w:val="bullet"/>
      <w:lvlText w:val="•"/>
    </w:lvl>
  </w:abstractNum>
  <w:abstractNum w:abstractNumId="276">
    <w:lvl w:ilvl="0">
      <w:start w:val="1"/>
      <w:numFmt w:val="bullet"/>
      <w:lvlText w:val="•"/>
    </w:lvl>
  </w:abstractNum>
  <w:abstractNum w:abstractNumId="282">
    <w:lvl w:ilvl="0">
      <w:start w:val="1"/>
      <w:numFmt w:val="bullet"/>
      <w:lvlText w:val="•"/>
    </w:lvl>
  </w:abstractNum>
  <w:abstractNum w:abstractNumId="288">
    <w:lvl w:ilvl="0">
      <w:start w:val="1"/>
      <w:numFmt w:val="bullet"/>
      <w:lvlText w:val="•"/>
    </w:lvl>
  </w:abstractNum>
  <w:abstractNum w:abstractNumId="294">
    <w:lvl w:ilvl="0">
      <w:start w:val="1"/>
      <w:numFmt w:val="bullet"/>
      <w:lvlText w:val="•"/>
    </w:lvl>
  </w:abstractNum>
  <w:abstractNum w:abstractNumId="300">
    <w:lvl w:ilvl="0">
      <w:start w:val="1"/>
      <w:numFmt w:val="bullet"/>
      <w:lvlText w:val="•"/>
    </w:lvl>
  </w:abstractNum>
  <w:abstractNum w:abstractNumId="306">
    <w:lvl w:ilvl="0">
      <w:start w:val="1"/>
      <w:numFmt w:val="bullet"/>
      <w:lvlText w:val="•"/>
    </w:lvl>
  </w:abstractNum>
  <w:abstractNum w:abstractNumId="312">
    <w:lvl w:ilvl="0">
      <w:start w:val="1"/>
      <w:numFmt w:val="bullet"/>
      <w:lvlText w:val="•"/>
    </w:lvl>
  </w:abstractNum>
  <w:abstractNum w:abstractNumId="318">
    <w:lvl w:ilvl="0">
      <w:start w:val="1"/>
      <w:numFmt w:val="bullet"/>
      <w:lvlText w:val="•"/>
    </w:lvl>
  </w:abstractNum>
  <w:abstractNum w:abstractNumId="324">
    <w:lvl w:ilvl="0">
      <w:start w:val="1"/>
      <w:numFmt w:val="bullet"/>
      <w:lvlText w:val="•"/>
    </w:lvl>
  </w:abstractNum>
  <w:abstractNum w:abstractNumId="330">
    <w:lvl w:ilvl="0">
      <w:start w:val="1"/>
      <w:numFmt w:val="bullet"/>
      <w:lvlText w:val="•"/>
    </w:lvl>
  </w:abstractNum>
  <w:abstractNum w:abstractNumId="336">
    <w:lvl w:ilvl="0">
      <w:start w:val="1"/>
      <w:numFmt w:val="bullet"/>
      <w:lvlText w:val="•"/>
    </w:lvl>
  </w:abstractNum>
  <w:abstractNum w:abstractNumId="342">
    <w:lvl w:ilvl="0">
      <w:start w:val="1"/>
      <w:numFmt w:val="bullet"/>
      <w:lvlText w:val="•"/>
    </w:lvl>
  </w:abstractNum>
  <w:abstractNum w:abstractNumId="348">
    <w:lvl w:ilvl="0">
      <w:start w:val="1"/>
      <w:numFmt w:val="bullet"/>
      <w:lvlText w:val="•"/>
    </w:lvl>
  </w:abstractNum>
  <w:abstractNum w:abstractNumId="354">
    <w:lvl w:ilvl="0">
      <w:start w:val="1"/>
      <w:numFmt w:val="bullet"/>
      <w:lvlText w:val="•"/>
    </w:lvl>
  </w:abstractNum>
  <w:abstractNum w:abstractNumId="360">
    <w:lvl w:ilvl="0">
      <w:start w:val="1"/>
      <w:numFmt w:val="bullet"/>
      <w:lvlText w:val="•"/>
    </w:lvl>
  </w:abstractNum>
  <w:abstractNum w:abstractNumId="366">
    <w:lvl w:ilvl="0">
      <w:start w:val="1"/>
      <w:numFmt w:val="bullet"/>
      <w:lvlText w:val="•"/>
    </w:lvl>
  </w:abstractNum>
  <w:abstractNum w:abstractNumId="372">
    <w:lvl w:ilvl="0">
      <w:start w:val="1"/>
      <w:numFmt w:val="bullet"/>
      <w:lvlText w:val="•"/>
    </w:lvl>
  </w:abstractNum>
  <w:abstractNum w:abstractNumId="378">
    <w:lvl w:ilvl="0">
      <w:start w:val="1"/>
      <w:numFmt w:val="bullet"/>
      <w:lvlText w:val="•"/>
    </w:lvl>
  </w:abstractNum>
  <w:abstractNum w:abstractNumId="384">
    <w:lvl w:ilvl="0">
      <w:start w:val="1"/>
      <w:numFmt w:val="bullet"/>
      <w:lvlText w:val="•"/>
    </w:lvl>
  </w:abstractNum>
  <w:abstractNum w:abstractNumId="390">
    <w:lvl w:ilvl="0">
      <w:start w:val="1"/>
      <w:numFmt w:val="bullet"/>
      <w:lvlText w:val="•"/>
    </w:lvl>
  </w:abstractNum>
  <w:abstractNum w:abstractNumId="396">
    <w:lvl w:ilvl="0">
      <w:start w:val="1"/>
      <w:numFmt w:val="bullet"/>
      <w:lvlText w:val="•"/>
    </w:lvl>
  </w:abstractNum>
  <w:abstractNum w:abstractNumId="402">
    <w:lvl w:ilvl="0">
      <w:start w:val="1"/>
      <w:numFmt w:val="bullet"/>
      <w:lvlText w:val="•"/>
    </w:lvl>
  </w:abstractNum>
  <w:abstractNum w:abstractNumId="408">
    <w:lvl w:ilvl="0">
      <w:start w:val="1"/>
      <w:numFmt w:val="bullet"/>
      <w:lvlText w:val="•"/>
    </w:lvl>
  </w:abstractNum>
  <w:abstractNum w:abstractNumId="414">
    <w:lvl w:ilvl="0">
      <w:start w:val="1"/>
      <w:numFmt w:val="bullet"/>
      <w:lvlText w:val="•"/>
    </w:lvl>
  </w:abstractNum>
  <w:abstractNum w:abstractNumId="420">
    <w:lvl w:ilvl="0">
      <w:start w:val="1"/>
      <w:numFmt w:val="bullet"/>
      <w:lvlText w:val="•"/>
    </w:lvl>
  </w:abstractNum>
  <w:abstractNum w:abstractNumId="426">
    <w:lvl w:ilvl="0">
      <w:start w:val="1"/>
      <w:numFmt w:val="bullet"/>
      <w:lvlText w:val="•"/>
    </w:lvl>
  </w:abstractNum>
  <w:abstractNum w:abstractNumId="432">
    <w:lvl w:ilvl="0">
      <w:start w:val="1"/>
      <w:numFmt w:val="bullet"/>
      <w:lvlText w:val="•"/>
    </w:lvl>
  </w:abstractNum>
  <w:abstractNum w:abstractNumId="438">
    <w:lvl w:ilvl="0">
      <w:start w:val="1"/>
      <w:numFmt w:val="bullet"/>
      <w:lvlText w:val="•"/>
    </w:lvl>
  </w:abstractNum>
  <w:abstractNum w:abstractNumId="444">
    <w:lvl w:ilvl="0">
      <w:start w:val="1"/>
      <w:numFmt w:val="bullet"/>
      <w:lvlText w:val="•"/>
    </w:lvl>
  </w:abstractNum>
  <w:abstractNum w:abstractNumId="450">
    <w:lvl w:ilvl="0">
      <w:start w:val="1"/>
      <w:numFmt w:val="bullet"/>
      <w:lvlText w:val="•"/>
    </w:lvl>
  </w:abstractNum>
  <w:abstractNum w:abstractNumId="456">
    <w:lvl w:ilvl="0">
      <w:start w:val="1"/>
      <w:numFmt w:val="bullet"/>
      <w:lvlText w:val="•"/>
    </w:lvl>
  </w:abstractNum>
  <w:abstractNum w:abstractNumId="462">
    <w:lvl w:ilvl="0">
      <w:start w:val="1"/>
      <w:numFmt w:val="bullet"/>
      <w:lvlText w:val="•"/>
    </w:lvl>
  </w:abstractNum>
  <w:abstractNum w:abstractNumId="468">
    <w:lvl w:ilvl="0">
      <w:start w:val="1"/>
      <w:numFmt w:val="bullet"/>
      <w:lvlText w:val="•"/>
    </w:lvl>
  </w:abstractNum>
  <w:abstractNum w:abstractNumId="474">
    <w:lvl w:ilvl="0">
      <w:start w:val="1"/>
      <w:numFmt w:val="bullet"/>
      <w:lvlText w:val="•"/>
    </w:lvl>
  </w:abstractNum>
  <w:abstractNum w:abstractNumId="480">
    <w:lvl w:ilvl="0">
      <w:start w:val="1"/>
      <w:numFmt w:val="bullet"/>
      <w:lvlText w:val="•"/>
    </w:lvl>
  </w:abstractNum>
  <w:abstractNum w:abstractNumId="486">
    <w:lvl w:ilvl="0">
      <w:start w:val="1"/>
      <w:numFmt w:val="bullet"/>
      <w:lvlText w:val="•"/>
    </w:lvl>
  </w:abstractNum>
  <w:abstractNum w:abstractNumId="492">
    <w:lvl w:ilvl="0">
      <w:start w:val="1"/>
      <w:numFmt w:val="bullet"/>
      <w:lvlText w:val="•"/>
    </w:lvl>
  </w:abstractNum>
  <w:abstractNum w:abstractNumId="498">
    <w:lvl w:ilvl="0">
      <w:start w:val="1"/>
      <w:numFmt w:val="bullet"/>
      <w:lvlText w:val="•"/>
    </w:lvl>
  </w:abstractNum>
  <w:abstractNum w:abstractNumId="504">
    <w:lvl w:ilvl="0">
      <w:start w:val="1"/>
      <w:numFmt w:val="bullet"/>
      <w:lvlText w:val="•"/>
    </w:lvl>
  </w:abstractNum>
  <w:abstractNum w:abstractNumId="510">
    <w:lvl w:ilvl="0">
      <w:start w:val="1"/>
      <w:numFmt w:val="bullet"/>
      <w:lvlText w:val="•"/>
    </w:lvl>
  </w:abstractNum>
  <w:abstractNum w:abstractNumId="516">
    <w:lvl w:ilvl="0">
      <w:start w:val="1"/>
      <w:numFmt w:val="bullet"/>
      <w:lvlText w:val="•"/>
    </w:lvl>
  </w:abstractNum>
  <w:abstractNum w:abstractNumId="522">
    <w:lvl w:ilvl="0">
      <w:start w:val="1"/>
      <w:numFmt w:val="bullet"/>
      <w:lvlText w:val="•"/>
    </w:lvl>
  </w:abstractNum>
  <w:abstractNum w:abstractNumId="528">
    <w:lvl w:ilvl="0">
      <w:start w:val="1"/>
      <w:numFmt w:val="bullet"/>
      <w:lvlText w:val="•"/>
    </w:lvl>
  </w:abstractNum>
  <w:abstractNum w:abstractNumId="534">
    <w:lvl w:ilvl="0">
      <w:start w:val="1"/>
      <w:numFmt w:val="bullet"/>
      <w:lvlText w:val="•"/>
    </w:lvl>
  </w:abstractNum>
  <w:abstractNum w:abstractNumId="540">
    <w:lvl w:ilvl="0">
      <w:start w:val="1"/>
      <w:numFmt w:val="bullet"/>
      <w:lvlText w:val="•"/>
    </w:lvl>
  </w:abstractNum>
  <w:abstractNum w:abstractNumId="546">
    <w:lvl w:ilvl="0">
      <w:start w:val="1"/>
      <w:numFmt w:val="bullet"/>
      <w:lvlText w:val="•"/>
    </w:lvl>
  </w:abstractNum>
  <w:abstractNum w:abstractNumId="552">
    <w:lvl w:ilvl="0">
      <w:start w:val="1"/>
      <w:numFmt w:val="bullet"/>
      <w:lvlText w:val="•"/>
    </w:lvl>
  </w:abstractNum>
  <w:abstractNum w:abstractNumId="558">
    <w:lvl w:ilvl="0">
      <w:start w:val="1"/>
      <w:numFmt w:val="bullet"/>
      <w:lvlText w:val="•"/>
    </w:lvl>
  </w:abstractNum>
  <w:abstractNum w:abstractNumId="564">
    <w:lvl w:ilvl="0">
      <w:start w:val="1"/>
      <w:numFmt w:val="bullet"/>
      <w:lvlText w:val="•"/>
    </w:lvl>
  </w:abstractNum>
  <w:abstractNum w:abstractNumId="570">
    <w:lvl w:ilvl="0">
      <w:start w:val="1"/>
      <w:numFmt w:val="bullet"/>
      <w:lvlText w:val="•"/>
    </w:lvl>
  </w:abstractNum>
  <w:abstractNum w:abstractNumId="576">
    <w:lvl w:ilvl="0">
      <w:start w:val="1"/>
      <w:numFmt w:val="bullet"/>
      <w:lvlText w:val="•"/>
    </w:lvl>
  </w:abstractNum>
  <w:abstractNum w:abstractNumId="582">
    <w:lvl w:ilvl="0">
      <w:start w:val="1"/>
      <w:numFmt w:val="bullet"/>
      <w:lvlText w:val="•"/>
    </w:lvl>
  </w:abstractNum>
  <w:abstractNum w:abstractNumId="588">
    <w:lvl w:ilvl="0">
      <w:start w:val="1"/>
      <w:numFmt w:val="bullet"/>
      <w:lvlText w:val="•"/>
    </w:lvl>
  </w:abstractNum>
  <w:abstractNum w:abstractNumId="594">
    <w:lvl w:ilvl="0">
      <w:start w:val="1"/>
      <w:numFmt w:val="bullet"/>
      <w:lvlText w:val="•"/>
    </w:lvl>
  </w:abstractNum>
  <w:abstractNum w:abstractNumId="600">
    <w:lvl w:ilvl="0">
      <w:start w:val="1"/>
      <w:numFmt w:val="bullet"/>
      <w:lvlText w:val="•"/>
    </w:lvl>
  </w:abstractNum>
  <w:abstractNum w:abstractNumId="606">
    <w:lvl w:ilvl="0">
      <w:start w:val="1"/>
      <w:numFmt w:val="bullet"/>
      <w:lvlText w:val="•"/>
    </w:lvl>
  </w:abstractNum>
  <w:abstractNum w:abstractNumId="612">
    <w:lvl w:ilvl="0">
      <w:start w:val="1"/>
      <w:numFmt w:val="bullet"/>
      <w:lvlText w:val="•"/>
    </w:lvl>
  </w:abstractNum>
  <w:abstractNum w:abstractNumId="618">
    <w:lvl w:ilvl="0">
      <w:start w:val="1"/>
      <w:numFmt w:val="bullet"/>
      <w:lvlText w:val="•"/>
    </w:lvl>
  </w:abstractNum>
  <w:abstractNum w:abstractNumId="624">
    <w:lvl w:ilvl="0">
      <w:start w:val="1"/>
      <w:numFmt w:val="bullet"/>
      <w:lvlText w:val="•"/>
    </w:lvl>
  </w:abstractNum>
  <w:abstractNum w:abstractNumId="630">
    <w:lvl w:ilvl="0">
      <w:start w:val="1"/>
      <w:numFmt w:val="bullet"/>
      <w:lvlText w:val="•"/>
    </w:lvl>
  </w:abstractNum>
  <w:abstractNum w:abstractNumId="636">
    <w:lvl w:ilvl="0">
      <w:start w:val="1"/>
      <w:numFmt w:val="bullet"/>
      <w:lvlText w:val="•"/>
    </w:lvl>
  </w:abstractNum>
  <w:abstractNum w:abstractNumId="642">
    <w:lvl w:ilvl="0">
      <w:start w:val="1"/>
      <w:numFmt w:val="bullet"/>
      <w:lvlText w:val="•"/>
    </w:lvl>
  </w:abstractNum>
  <w:abstractNum w:abstractNumId="648">
    <w:lvl w:ilvl="0">
      <w:start w:val="1"/>
      <w:numFmt w:val="bullet"/>
      <w:lvlText w:val="•"/>
    </w:lvl>
  </w:abstractNum>
  <w:abstractNum w:abstractNumId="654">
    <w:lvl w:ilvl="0">
      <w:start w:val="1"/>
      <w:numFmt w:val="bullet"/>
      <w:lvlText w:val="•"/>
    </w:lvl>
  </w:abstractNum>
  <w:abstractNum w:abstractNumId="660">
    <w:lvl w:ilvl="0">
      <w:start w:val="1"/>
      <w:numFmt w:val="bullet"/>
      <w:lvlText w:val="•"/>
    </w:lvl>
  </w:abstractNum>
  <w:abstractNum w:abstractNumId="666">
    <w:lvl w:ilvl="0">
      <w:start w:val="1"/>
      <w:numFmt w:val="bullet"/>
      <w:lvlText w:val="•"/>
    </w:lvl>
  </w:abstractNum>
  <w:abstractNum w:abstractNumId="672">
    <w:lvl w:ilvl="0">
      <w:start w:val="1"/>
      <w:numFmt w:val="bullet"/>
      <w:lvlText w:val="•"/>
    </w:lvl>
  </w:abstractNum>
  <w:abstractNum w:abstractNumId="678">
    <w:lvl w:ilvl="0">
      <w:start w:val="1"/>
      <w:numFmt w:val="bullet"/>
      <w:lvlText w:val="•"/>
    </w:lvl>
  </w:abstractNum>
  <w:abstractNum w:abstractNumId="684">
    <w:lvl w:ilvl="0">
      <w:start w:val="1"/>
      <w:numFmt w:val="bullet"/>
      <w:lvlText w:val="•"/>
    </w:lvl>
  </w:abstractNum>
  <w:abstractNum w:abstractNumId="690">
    <w:lvl w:ilvl="0">
      <w:start w:val="1"/>
      <w:numFmt w:val="bullet"/>
      <w:lvlText w:val="•"/>
    </w:lvl>
  </w:abstractNum>
  <w:abstractNum w:abstractNumId="696">
    <w:lvl w:ilvl="0">
      <w:start w:val="1"/>
      <w:numFmt w:val="bullet"/>
      <w:lvlText w:val="•"/>
    </w:lvl>
  </w:abstractNum>
  <w:abstractNum w:abstractNumId="702">
    <w:lvl w:ilvl="0">
      <w:start w:val="1"/>
      <w:numFmt w:val="bullet"/>
      <w:lvlText w:val="•"/>
    </w:lvl>
  </w:abstractNum>
  <w:abstractNum w:abstractNumId="708">
    <w:lvl w:ilvl="0">
      <w:start w:val="1"/>
      <w:numFmt w:val="bullet"/>
      <w:lvlText w:val="•"/>
    </w:lvl>
  </w:abstractNum>
  <w:abstractNum w:abstractNumId="714">
    <w:lvl w:ilvl="0">
      <w:start w:val="1"/>
      <w:numFmt w:val="bullet"/>
      <w:lvlText w:val="•"/>
    </w:lvl>
  </w:abstractNum>
  <w:abstractNum w:abstractNumId="720">
    <w:lvl w:ilvl="0">
      <w:start w:val="1"/>
      <w:numFmt w:val="bullet"/>
      <w:lvlText w:val="•"/>
    </w:lvl>
  </w:abstractNum>
  <w:abstractNum w:abstractNumId="726">
    <w:lvl w:ilvl="0">
      <w:start w:val="1"/>
      <w:numFmt w:val="bullet"/>
      <w:lvlText w:val="•"/>
    </w:lvl>
  </w:abstractNum>
  <w:abstractNum w:abstractNumId="732">
    <w:lvl w:ilvl="0">
      <w:start w:val="1"/>
      <w:numFmt w:val="bullet"/>
      <w:lvlText w:val="•"/>
    </w:lvl>
  </w:abstractNum>
  <w:abstractNum w:abstractNumId="738">
    <w:lvl w:ilvl="0">
      <w:start w:val="1"/>
      <w:numFmt w:val="bullet"/>
      <w:lvlText w:val="•"/>
    </w:lvl>
  </w:abstractNum>
  <w:abstractNum w:abstractNumId="744">
    <w:lvl w:ilvl="0">
      <w:start w:val="1"/>
      <w:numFmt w:val="bullet"/>
      <w:lvlText w:val="•"/>
    </w:lvl>
  </w:abstractNum>
  <w:abstractNum w:abstractNumId="750">
    <w:lvl w:ilvl="0">
      <w:start w:val="1"/>
      <w:numFmt w:val="bullet"/>
      <w:lvlText w:val="•"/>
    </w:lvl>
  </w:abstractNum>
  <w:abstractNum w:abstractNumId="756">
    <w:lvl w:ilvl="0">
      <w:start w:val="1"/>
      <w:numFmt w:val="bullet"/>
      <w:lvlText w:val="•"/>
    </w:lvl>
  </w:abstractNum>
  <w:abstractNum w:abstractNumId="762">
    <w:lvl w:ilvl="0">
      <w:start w:val="1"/>
      <w:numFmt w:val="bullet"/>
      <w:lvlText w:val="•"/>
    </w:lvl>
  </w:abstractNum>
  <w:abstractNum w:abstractNumId="768">
    <w:lvl w:ilvl="0">
      <w:start w:val="1"/>
      <w:numFmt w:val="bullet"/>
      <w:lvlText w:val="•"/>
    </w:lvl>
  </w:abstractNum>
  <w:abstractNum w:abstractNumId="774">
    <w:lvl w:ilvl="0">
      <w:start w:val="1"/>
      <w:numFmt w:val="bullet"/>
      <w:lvlText w:val="•"/>
    </w:lvl>
  </w:abstractNum>
  <w:abstractNum w:abstractNumId="780">
    <w:lvl w:ilvl="0">
      <w:start w:val="1"/>
      <w:numFmt w:val="bullet"/>
      <w:lvlText w:val="•"/>
    </w:lvl>
  </w:abstractNum>
  <w:abstractNum w:abstractNumId="786">
    <w:lvl w:ilvl="0">
      <w:start w:val="1"/>
      <w:numFmt w:val="bullet"/>
      <w:lvlText w:val="•"/>
    </w:lvl>
  </w:abstractNum>
  <w:abstractNum w:abstractNumId="792">
    <w:lvl w:ilvl="0">
      <w:start w:val="1"/>
      <w:numFmt w:val="bullet"/>
      <w:lvlText w:val="•"/>
    </w:lvl>
  </w:abstractNum>
  <w:abstractNum w:abstractNumId="798">
    <w:lvl w:ilvl="0">
      <w:start w:val="1"/>
      <w:numFmt w:val="bullet"/>
      <w:lvlText w:val="•"/>
    </w:lvl>
  </w:abstractNum>
  <w:abstractNum w:abstractNumId="804">
    <w:lvl w:ilvl="0">
      <w:start w:val="1"/>
      <w:numFmt w:val="bullet"/>
      <w:lvlText w:val="•"/>
    </w:lvl>
  </w:abstractNum>
  <w:abstractNum w:abstractNumId="810">
    <w:lvl w:ilvl="0">
      <w:start w:val="1"/>
      <w:numFmt w:val="bullet"/>
      <w:lvlText w:val="•"/>
    </w:lvl>
  </w:abstractNum>
  <w:abstractNum w:abstractNumId="816">
    <w:lvl w:ilvl="0">
      <w:start w:val="1"/>
      <w:numFmt w:val="bullet"/>
      <w:lvlText w:val="•"/>
    </w:lvl>
  </w:abstractNum>
  <w:abstractNum w:abstractNumId="822">
    <w:lvl w:ilvl="0">
      <w:start w:val="1"/>
      <w:numFmt w:val="bullet"/>
      <w:lvlText w:val="•"/>
    </w:lvl>
  </w:abstractNum>
  <w:abstractNum w:abstractNumId="828">
    <w:lvl w:ilvl="0">
      <w:start w:val="1"/>
      <w:numFmt w:val="bullet"/>
      <w:lvlText w:val="•"/>
    </w:lvl>
  </w:abstractNum>
  <w:abstractNum w:abstractNumId="834">
    <w:lvl w:ilvl="0">
      <w:start w:val="1"/>
      <w:numFmt w:val="bullet"/>
      <w:lvlText w:val="•"/>
    </w:lvl>
  </w:abstractNum>
  <w:abstractNum w:abstractNumId="840">
    <w:lvl w:ilvl="0">
      <w:start w:val="1"/>
      <w:numFmt w:val="bullet"/>
      <w:lvlText w:val="•"/>
    </w:lvl>
  </w:abstractNum>
  <w:abstractNum w:abstractNumId="846">
    <w:lvl w:ilvl="0">
      <w:start w:val="1"/>
      <w:numFmt w:val="bullet"/>
      <w:lvlText w:val="•"/>
    </w:lvl>
  </w:abstractNum>
  <w:abstractNum w:abstractNumId="852">
    <w:lvl w:ilvl="0">
      <w:start w:val="1"/>
      <w:numFmt w:val="bullet"/>
      <w:lvlText w:val="•"/>
    </w:lvl>
  </w:abstractNum>
  <w:abstractNum w:abstractNumId="858">
    <w:lvl w:ilvl="0">
      <w:start w:val="1"/>
      <w:numFmt w:val="bullet"/>
      <w:lvlText w:val="•"/>
    </w:lvl>
  </w:abstractNum>
  <w:abstractNum w:abstractNumId="864">
    <w:lvl w:ilvl="0">
      <w:start w:val="1"/>
      <w:numFmt w:val="bullet"/>
      <w:lvlText w:val="•"/>
    </w:lvl>
  </w:abstractNum>
  <w:abstractNum w:abstractNumId="870">
    <w:lvl w:ilvl="0">
      <w:start w:val="1"/>
      <w:numFmt w:val="bullet"/>
      <w:lvlText w:val="•"/>
    </w:lvl>
  </w:abstractNum>
  <w:abstractNum w:abstractNumId="876">
    <w:lvl w:ilvl="0">
      <w:start w:val="1"/>
      <w:numFmt w:val="bullet"/>
      <w:lvlText w:val="•"/>
    </w:lvl>
  </w:abstractNum>
  <w:abstractNum w:abstractNumId="882">
    <w:lvl w:ilvl="0">
      <w:start w:val="1"/>
      <w:numFmt w:val="bullet"/>
      <w:lvlText w:val="•"/>
    </w:lvl>
  </w:abstractNum>
  <w:abstractNum w:abstractNumId="888">
    <w:lvl w:ilvl="0">
      <w:start w:val="1"/>
      <w:numFmt w:val="bullet"/>
      <w:lvlText w:val="•"/>
    </w:lvl>
  </w:abstractNum>
  <w:abstractNum w:abstractNumId="894">
    <w:lvl w:ilvl="0">
      <w:start w:val="1"/>
      <w:numFmt w:val="bullet"/>
      <w:lvlText w:val="•"/>
    </w:lvl>
  </w:abstractNum>
  <w:abstractNum w:abstractNumId="900">
    <w:lvl w:ilvl="0">
      <w:start w:val="1"/>
      <w:numFmt w:val="bullet"/>
      <w:lvlText w:val="•"/>
    </w:lvl>
  </w:abstractNum>
  <w:abstractNum w:abstractNumId="906">
    <w:lvl w:ilvl="0">
      <w:start w:val="1"/>
      <w:numFmt w:val="bullet"/>
      <w:lvlText w:val="•"/>
    </w:lvl>
  </w:abstractNum>
  <w:abstractNum w:abstractNumId="912">
    <w:lvl w:ilvl="0">
      <w:start w:val="1"/>
      <w:numFmt w:val="bullet"/>
      <w:lvlText w:val="•"/>
    </w:lvl>
  </w:abstractNum>
  <w:abstractNum w:abstractNumId="918">
    <w:lvl w:ilvl="0">
      <w:start w:val="1"/>
      <w:numFmt w:val="bullet"/>
      <w:lvlText w:val="•"/>
    </w:lvl>
  </w:abstractNum>
  <w:abstractNum w:abstractNumId="924">
    <w:lvl w:ilvl="0">
      <w:start w:val="1"/>
      <w:numFmt w:val="bullet"/>
      <w:lvlText w:val="•"/>
    </w:lvl>
  </w:abstractNum>
  <w:abstractNum w:abstractNumId="930">
    <w:lvl w:ilvl="0">
      <w:start w:val="1"/>
      <w:numFmt w:val="bullet"/>
      <w:lvlText w:val="•"/>
    </w:lvl>
  </w:abstractNum>
  <w:abstractNum w:abstractNumId="936">
    <w:lvl w:ilvl="0">
      <w:start w:val="1"/>
      <w:numFmt w:val="bullet"/>
      <w:lvlText w:val="•"/>
    </w:lvl>
  </w:abstractNum>
  <w:abstractNum w:abstractNumId="942">
    <w:lvl w:ilvl="0">
      <w:start w:val="1"/>
      <w:numFmt w:val="bullet"/>
      <w:lvlText w:val="•"/>
    </w:lvl>
  </w:abstractNum>
  <w:abstractNum w:abstractNumId="948">
    <w:lvl w:ilvl="0">
      <w:start w:val="1"/>
      <w:numFmt w:val="bullet"/>
      <w:lvlText w:val="•"/>
    </w:lvl>
  </w:abstractNum>
  <w:abstractNum w:abstractNumId="954">
    <w:lvl w:ilvl="0">
      <w:start w:val="1"/>
      <w:numFmt w:val="bullet"/>
      <w:lvlText w:val="•"/>
    </w:lvl>
  </w:abstractNum>
  <w:abstractNum w:abstractNumId="960">
    <w:lvl w:ilvl="0">
      <w:start w:val="1"/>
      <w:numFmt w:val="bullet"/>
      <w:lvlText w:val="•"/>
    </w:lvl>
  </w:abstractNum>
  <w:abstractNum w:abstractNumId="966">
    <w:lvl w:ilvl="0">
      <w:start w:val="1"/>
      <w:numFmt w:val="bullet"/>
      <w:lvlText w:val="•"/>
    </w:lvl>
  </w:abstractNum>
  <w:abstractNum w:abstractNumId="972">
    <w:lvl w:ilvl="0">
      <w:start w:val="1"/>
      <w:numFmt w:val="bullet"/>
      <w:lvlText w:val="•"/>
    </w:lvl>
  </w:abstractNum>
  <w:abstractNum w:abstractNumId="978">
    <w:lvl w:ilvl="0">
      <w:start w:val="1"/>
      <w:numFmt w:val="bullet"/>
      <w:lvlText w:val="•"/>
    </w:lvl>
  </w:abstractNum>
  <w:abstractNum w:abstractNumId="984">
    <w:lvl w:ilvl="0">
      <w:start w:val="1"/>
      <w:numFmt w:val="bullet"/>
      <w:lvlText w:val="•"/>
    </w:lvl>
  </w:abstractNum>
  <w:abstractNum w:abstractNumId="990">
    <w:lvl w:ilvl="0">
      <w:start w:val="1"/>
      <w:numFmt w:val="bullet"/>
      <w:lvlText w:val="•"/>
    </w:lvl>
  </w:abstractNum>
  <w:abstractNum w:abstractNumId="996">
    <w:lvl w:ilvl="0">
      <w:start w:val="1"/>
      <w:numFmt w:val="bullet"/>
      <w:lvlText w:val="•"/>
    </w:lvl>
  </w:abstractNum>
  <w:abstractNum w:abstractNumId="1002">
    <w:lvl w:ilvl="0">
      <w:start w:val="1"/>
      <w:numFmt w:val="bullet"/>
      <w:lvlText w:val="•"/>
    </w:lvl>
  </w:abstractNum>
  <w:abstractNum w:abstractNumId="1008">
    <w:lvl w:ilvl="0">
      <w:start w:val="1"/>
      <w:numFmt w:val="bullet"/>
      <w:lvlText w:val="•"/>
    </w:lvl>
  </w:abstractNum>
  <w:abstractNum w:abstractNumId="1014">
    <w:lvl w:ilvl="0">
      <w:start w:val="1"/>
      <w:numFmt w:val="bullet"/>
      <w:lvlText w:val="•"/>
    </w:lvl>
  </w:abstractNum>
  <w:abstractNum w:abstractNumId="1020">
    <w:lvl w:ilvl="0">
      <w:start w:val="1"/>
      <w:numFmt w:val="bullet"/>
      <w:lvlText w:val="•"/>
    </w:lvl>
  </w:abstractNum>
  <w:abstractNum w:abstractNumId="1026">
    <w:lvl w:ilvl="0">
      <w:start w:val="1"/>
      <w:numFmt w:val="bullet"/>
      <w:lvlText w:val="•"/>
    </w:lvl>
  </w:abstractNum>
  <w:abstractNum w:abstractNumId="1032">
    <w:lvl w:ilvl="0">
      <w:start w:val="1"/>
      <w:numFmt w:val="bullet"/>
      <w:lvlText w:val="•"/>
    </w:lvl>
  </w:abstractNum>
  <w:abstractNum w:abstractNumId="1038">
    <w:lvl w:ilvl="0">
      <w:start w:val="1"/>
      <w:numFmt w:val="bullet"/>
      <w:lvlText w:val="•"/>
    </w:lvl>
  </w:abstractNum>
  <w:abstractNum w:abstractNumId="1044">
    <w:lvl w:ilvl="0">
      <w:start w:val="1"/>
      <w:numFmt w:val="bullet"/>
      <w:lvlText w:val="•"/>
    </w:lvl>
  </w:abstractNum>
  <w:abstractNum w:abstractNumId="1050">
    <w:lvl w:ilvl="0">
      <w:start w:val="1"/>
      <w:numFmt w:val="bullet"/>
      <w:lvlText w:val="•"/>
    </w:lvl>
  </w:abstractNum>
  <w:abstractNum w:abstractNumId="1056">
    <w:lvl w:ilvl="0">
      <w:start w:val="1"/>
      <w:numFmt w:val="bullet"/>
      <w:lvlText w:val="•"/>
    </w:lvl>
  </w:abstractNum>
  <w:abstractNum w:abstractNumId="1062">
    <w:lvl w:ilvl="0">
      <w:start w:val="1"/>
      <w:numFmt w:val="bullet"/>
      <w:lvlText w:val="•"/>
    </w:lvl>
  </w:abstractNum>
  <w:abstractNum w:abstractNumId="1068">
    <w:lvl w:ilvl="0">
      <w:start w:val="1"/>
      <w:numFmt w:val="bullet"/>
      <w:lvlText w:val="•"/>
    </w:lvl>
  </w:abstractNum>
  <w:abstractNum w:abstractNumId="1074">
    <w:lvl w:ilvl="0">
      <w:start w:val="1"/>
      <w:numFmt w:val="bullet"/>
      <w:lvlText w:val="•"/>
    </w:lvl>
  </w:abstractNum>
  <w:abstractNum w:abstractNumId="1080">
    <w:lvl w:ilvl="0">
      <w:start w:val="1"/>
      <w:numFmt w:val="bullet"/>
      <w:lvlText w:val="•"/>
    </w:lvl>
  </w:abstractNum>
  <w:abstractNum w:abstractNumId="1086">
    <w:lvl w:ilvl="0">
      <w:start w:val="1"/>
      <w:numFmt w:val="bullet"/>
      <w:lvlText w:val="•"/>
    </w:lvl>
  </w:abstractNum>
  <w:abstractNum w:abstractNumId="1092">
    <w:lvl w:ilvl="0">
      <w:start w:val="1"/>
      <w:numFmt w:val="bullet"/>
      <w:lvlText w:val="•"/>
    </w:lvl>
  </w:abstractNum>
  <w:abstractNum w:abstractNumId="1098">
    <w:lvl w:ilvl="0">
      <w:start w:val="1"/>
      <w:numFmt w:val="bullet"/>
      <w:lvlText w:val="•"/>
    </w:lvl>
  </w:abstractNum>
  <w:abstractNum w:abstractNumId="1104">
    <w:lvl w:ilvl="0">
      <w:start w:val="1"/>
      <w:numFmt w:val="bullet"/>
      <w:lvlText w:val="•"/>
    </w:lvl>
  </w:abstractNum>
  <w:abstractNum w:abstractNumId="1110">
    <w:lvl w:ilvl="0">
      <w:start w:val="1"/>
      <w:numFmt w:val="bullet"/>
      <w:lvlText w:val="•"/>
    </w:lvl>
  </w:abstractNum>
  <w:abstractNum w:abstractNumId="1116">
    <w:lvl w:ilvl="0">
      <w:start w:val="1"/>
      <w:numFmt w:val="bullet"/>
      <w:lvlText w:val="•"/>
    </w:lvl>
  </w:abstractNum>
  <w:abstractNum w:abstractNumId="1122">
    <w:lvl w:ilvl="0">
      <w:start w:val="1"/>
      <w:numFmt w:val="bullet"/>
      <w:lvlText w:val="•"/>
    </w:lvl>
  </w:abstractNum>
  <w:abstractNum w:abstractNumId="1128">
    <w:lvl w:ilvl="0">
      <w:start w:val="1"/>
      <w:numFmt w:val="bullet"/>
      <w:lvlText w:val="•"/>
    </w:lvl>
  </w:abstractNum>
  <w:abstractNum w:abstractNumId="1134">
    <w:lvl w:ilvl="0">
      <w:start w:val="1"/>
      <w:numFmt w:val="bullet"/>
      <w:lvlText w:val="•"/>
    </w:lvl>
  </w:abstractNum>
  <w:abstractNum w:abstractNumId="1140">
    <w:lvl w:ilvl="0">
      <w:start w:val="1"/>
      <w:numFmt w:val="bullet"/>
      <w:lvlText w:val="•"/>
    </w:lvl>
  </w:abstractNum>
  <w:abstractNum w:abstractNumId="1146">
    <w:lvl w:ilvl="0">
      <w:start w:val="1"/>
      <w:numFmt w:val="bullet"/>
      <w:lvlText w:val="•"/>
    </w:lvl>
  </w:abstractNum>
  <w:abstractNum w:abstractNumId="1152">
    <w:lvl w:ilvl="0">
      <w:start w:val="1"/>
      <w:numFmt w:val="bullet"/>
      <w:lvlText w:val="•"/>
    </w:lvl>
  </w:abstractNum>
  <w:abstractNum w:abstractNumId="1158">
    <w:lvl w:ilvl="0">
      <w:start w:val="1"/>
      <w:numFmt w:val="bullet"/>
      <w:lvlText w:val="•"/>
    </w:lvl>
  </w:abstractNum>
  <w:abstractNum w:abstractNumId="1164">
    <w:lvl w:ilvl="0">
      <w:start w:val="1"/>
      <w:numFmt w:val="bullet"/>
      <w:lvlText w:val="•"/>
    </w:lvl>
  </w:abstractNum>
  <w:abstractNum w:abstractNumId="1170">
    <w:lvl w:ilvl="0">
      <w:start w:val="1"/>
      <w:numFmt w:val="bullet"/>
      <w:lvlText w:val="•"/>
    </w:lvl>
  </w:abstractNum>
  <w:abstractNum w:abstractNumId="1176">
    <w:lvl w:ilvl="0">
      <w:start w:val="1"/>
      <w:numFmt w:val="bullet"/>
      <w:lvlText w:val="•"/>
    </w:lvl>
  </w:abstractNum>
  <w:abstractNum w:abstractNumId="1182">
    <w:lvl w:ilvl="0">
      <w:start w:val="1"/>
      <w:numFmt w:val="bullet"/>
      <w:lvlText w:val="•"/>
    </w:lvl>
  </w:abstractNum>
  <w:abstractNum w:abstractNumId="1188">
    <w:lvl w:ilvl="0">
      <w:start w:val="1"/>
      <w:numFmt w:val="bullet"/>
      <w:lvlText w:val="•"/>
    </w:lvl>
  </w:abstractNum>
  <w:abstractNum w:abstractNumId="1194">
    <w:lvl w:ilvl="0">
      <w:start w:val="1"/>
      <w:numFmt w:val="bullet"/>
      <w:lvlText w:val="•"/>
    </w:lvl>
  </w:abstractNum>
  <w:abstractNum w:abstractNumId="1200">
    <w:lvl w:ilvl="0">
      <w:start w:val="1"/>
      <w:numFmt w:val="bullet"/>
      <w:lvlText w:val="•"/>
    </w:lvl>
  </w:abstractNum>
  <w:abstractNum w:abstractNumId="1206">
    <w:lvl w:ilvl="0">
      <w:start w:val="1"/>
      <w:numFmt w:val="bullet"/>
      <w:lvlText w:val="•"/>
    </w:lvl>
  </w:abstractNum>
  <w:abstractNum w:abstractNumId="1212">
    <w:lvl w:ilvl="0">
      <w:start w:val="1"/>
      <w:numFmt w:val="bullet"/>
      <w:lvlText w:val="•"/>
    </w:lvl>
  </w:abstractNum>
  <w:abstractNum w:abstractNumId="1218">
    <w:lvl w:ilvl="0">
      <w:start w:val="1"/>
      <w:numFmt w:val="bullet"/>
      <w:lvlText w:val="•"/>
    </w:lvl>
  </w:abstractNum>
  <w:abstractNum w:abstractNumId="1224">
    <w:lvl w:ilvl="0">
      <w:start w:val="1"/>
      <w:numFmt w:val="bullet"/>
      <w:lvlText w:val="•"/>
    </w:lvl>
  </w:abstractNum>
  <w:abstractNum w:abstractNumId="1230">
    <w:lvl w:ilvl="0">
      <w:start w:val="1"/>
      <w:numFmt w:val="bullet"/>
      <w:lvlText w:val="•"/>
    </w:lvl>
  </w:abstractNum>
  <w:abstractNum w:abstractNumId="1236">
    <w:lvl w:ilvl="0">
      <w:start w:val="1"/>
      <w:numFmt w:val="bullet"/>
      <w:lvlText w:val="•"/>
    </w:lvl>
  </w:abstractNum>
  <w:abstractNum w:abstractNumId="1242">
    <w:lvl w:ilvl="0">
      <w:start w:val="1"/>
      <w:numFmt w:val="bullet"/>
      <w:lvlText w:val="•"/>
    </w:lvl>
  </w:abstractNum>
  <w:abstractNum w:abstractNumId="1248">
    <w:lvl w:ilvl="0">
      <w:start w:val="1"/>
      <w:numFmt w:val="bullet"/>
      <w:lvlText w:val="•"/>
    </w:lvl>
  </w:abstractNum>
  <w:abstractNum w:abstractNumId="1254">
    <w:lvl w:ilvl="0">
      <w:start w:val="1"/>
      <w:numFmt w:val="bullet"/>
      <w:lvlText w:val="•"/>
    </w:lvl>
  </w:abstractNum>
  <w:abstractNum w:abstractNumId="1260">
    <w:lvl w:ilvl="0">
      <w:start w:val="1"/>
      <w:numFmt w:val="bullet"/>
      <w:lvlText w:val="•"/>
    </w:lvl>
  </w:abstractNum>
  <w:abstractNum w:abstractNumId="1266">
    <w:lvl w:ilvl="0">
      <w:start w:val="1"/>
      <w:numFmt w:val="bullet"/>
      <w:lvlText w:val="•"/>
    </w:lvl>
  </w:abstractNum>
  <w:abstractNum w:abstractNumId="1272">
    <w:lvl w:ilvl="0">
      <w:start w:val="1"/>
      <w:numFmt w:val="bullet"/>
      <w:lvlText w:val="•"/>
    </w:lvl>
  </w:abstractNum>
  <w:abstractNum w:abstractNumId="1278">
    <w:lvl w:ilvl="0">
      <w:start w:val="1"/>
      <w:numFmt w:val="bullet"/>
      <w:lvlText w:val="•"/>
    </w:lvl>
  </w:abstractNum>
  <w:abstractNum w:abstractNumId="1284">
    <w:lvl w:ilvl="0">
      <w:start w:val="1"/>
      <w:numFmt w:val="bullet"/>
      <w:lvlText w:val="•"/>
    </w:lvl>
  </w:abstractNum>
  <w:abstractNum w:abstractNumId="1290">
    <w:lvl w:ilvl="0">
      <w:start w:val="1"/>
      <w:numFmt w:val="bullet"/>
      <w:lvlText w:val="•"/>
    </w:lvl>
  </w:abstractNum>
  <w:abstractNum w:abstractNumId="1296">
    <w:lvl w:ilvl="0">
      <w:start w:val="1"/>
      <w:numFmt w:val="bullet"/>
      <w:lvlText w:val="•"/>
    </w:lvl>
  </w:abstractNum>
  <w:abstractNum w:abstractNumId="1302">
    <w:lvl w:ilvl="0">
      <w:start w:val="1"/>
      <w:numFmt w:val="bullet"/>
      <w:lvlText w:val="•"/>
    </w:lvl>
  </w:abstractNum>
  <w:abstractNum w:abstractNumId="1308">
    <w:lvl w:ilvl="0">
      <w:start w:val="1"/>
      <w:numFmt w:val="bullet"/>
      <w:lvlText w:val="•"/>
    </w:lvl>
  </w:abstractNum>
  <w:abstractNum w:abstractNumId="1314">
    <w:lvl w:ilvl="0">
      <w:start w:val="1"/>
      <w:numFmt w:val="bullet"/>
      <w:lvlText w:val="•"/>
    </w:lvl>
  </w:abstractNum>
  <w:abstractNum w:abstractNumId="1320">
    <w:lvl w:ilvl="0">
      <w:start w:val="1"/>
      <w:numFmt w:val="bullet"/>
      <w:lvlText w:val="•"/>
    </w:lvl>
  </w:abstractNum>
  <w:abstractNum w:abstractNumId="1326">
    <w:lvl w:ilvl="0">
      <w:start w:val="1"/>
      <w:numFmt w:val="bullet"/>
      <w:lvlText w:val="•"/>
    </w:lvl>
  </w:abstractNum>
  <w:abstractNum w:abstractNumId="1332">
    <w:lvl w:ilvl="0">
      <w:start w:val="1"/>
      <w:numFmt w:val="bullet"/>
      <w:lvlText w:val="•"/>
    </w:lvl>
  </w:abstractNum>
  <w:num w:numId="5">
    <w:abstractNumId w:val="1332"/>
  </w:num>
  <w:num w:numId="10">
    <w:abstractNumId w:val="1326"/>
  </w:num>
  <w:num w:numId="14">
    <w:abstractNumId w:val="1320"/>
  </w:num>
  <w:num w:numId="19">
    <w:abstractNumId w:val="1314"/>
  </w:num>
  <w:num w:numId="24">
    <w:abstractNumId w:val="1308"/>
  </w:num>
  <w:num w:numId="28">
    <w:abstractNumId w:val="1302"/>
  </w:num>
  <w:num w:numId="34">
    <w:abstractNumId w:val="1296"/>
  </w:num>
  <w:num w:numId="36">
    <w:abstractNumId w:val="1290"/>
  </w:num>
  <w:num w:numId="38">
    <w:abstractNumId w:val="1284"/>
  </w:num>
  <w:num w:numId="40">
    <w:abstractNumId w:val="1278"/>
  </w:num>
  <w:num w:numId="42">
    <w:abstractNumId w:val="1272"/>
  </w:num>
  <w:num w:numId="44">
    <w:abstractNumId w:val="1266"/>
  </w:num>
  <w:num w:numId="46">
    <w:abstractNumId w:val="1260"/>
  </w:num>
  <w:num w:numId="48">
    <w:abstractNumId w:val="1254"/>
  </w:num>
  <w:num w:numId="52">
    <w:abstractNumId w:val="1248"/>
  </w:num>
  <w:num w:numId="56">
    <w:abstractNumId w:val="1242"/>
  </w:num>
  <w:num w:numId="58">
    <w:abstractNumId w:val="1236"/>
  </w:num>
  <w:num w:numId="60">
    <w:abstractNumId w:val="1230"/>
  </w:num>
  <w:num w:numId="62">
    <w:abstractNumId w:val="1224"/>
  </w:num>
  <w:num w:numId="64">
    <w:abstractNumId w:val="1218"/>
  </w:num>
  <w:num w:numId="66">
    <w:abstractNumId w:val="1212"/>
  </w:num>
  <w:num w:numId="68">
    <w:abstractNumId w:val="1206"/>
  </w:num>
  <w:num w:numId="70">
    <w:abstractNumId w:val="1200"/>
  </w:num>
  <w:num w:numId="72">
    <w:abstractNumId w:val="1194"/>
  </w:num>
  <w:num w:numId="74">
    <w:abstractNumId w:val="1188"/>
  </w:num>
  <w:num w:numId="78">
    <w:abstractNumId w:val="1182"/>
  </w:num>
  <w:num w:numId="85">
    <w:abstractNumId w:val="1176"/>
  </w:num>
  <w:num w:numId="91">
    <w:abstractNumId w:val="1170"/>
  </w:num>
  <w:num w:numId="94">
    <w:abstractNumId w:val="1164"/>
  </w:num>
  <w:num w:numId="101">
    <w:abstractNumId w:val="1158"/>
  </w:num>
  <w:num w:numId="106">
    <w:abstractNumId w:val="1152"/>
  </w:num>
  <w:num w:numId="114">
    <w:abstractNumId w:val="1146"/>
  </w:num>
  <w:num w:numId="121">
    <w:abstractNumId w:val="1140"/>
  </w:num>
  <w:num w:numId="123">
    <w:abstractNumId w:val="1134"/>
  </w:num>
  <w:num w:numId="125">
    <w:abstractNumId w:val="1128"/>
  </w:num>
  <w:num w:numId="131">
    <w:abstractNumId w:val="1122"/>
  </w:num>
  <w:num w:numId="139">
    <w:abstractNumId w:val="1116"/>
  </w:num>
  <w:num w:numId="146">
    <w:abstractNumId w:val="1110"/>
  </w:num>
  <w:num w:numId="148">
    <w:abstractNumId w:val="1104"/>
  </w:num>
  <w:num w:numId="150">
    <w:abstractNumId w:val="1098"/>
  </w:num>
  <w:num w:numId="152">
    <w:abstractNumId w:val="1092"/>
  </w:num>
  <w:num w:numId="154">
    <w:abstractNumId w:val="1086"/>
  </w:num>
  <w:num w:numId="156">
    <w:abstractNumId w:val="1080"/>
  </w:num>
  <w:num w:numId="158">
    <w:abstractNumId w:val="1074"/>
  </w:num>
  <w:num w:numId="160">
    <w:abstractNumId w:val="1068"/>
  </w:num>
  <w:num w:numId="162">
    <w:abstractNumId w:val="1062"/>
  </w:num>
  <w:num w:numId="164">
    <w:abstractNumId w:val="1056"/>
  </w:num>
  <w:num w:numId="166">
    <w:abstractNumId w:val="1050"/>
  </w:num>
  <w:num w:numId="168">
    <w:abstractNumId w:val="1044"/>
  </w:num>
  <w:num w:numId="170">
    <w:abstractNumId w:val="1038"/>
  </w:num>
  <w:num w:numId="172">
    <w:abstractNumId w:val="1032"/>
  </w:num>
  <w:num w:numId="177">
    <w:abstractNumId w:val="1026"/>
  </w:num>
  <w:num w:numId="180">
    <w:abstractNumId w:val="1020"/>
  </w:num>
  <w:num w:numId="182">
    <w:abstractNumId w:val="1014"/>
  </w:num>
  <w:num w:numId="184">
    <w:abstractNumId w:val="1008"/>
  </w:num>
  <w:num w:numId="186">
    <w:abstractNumId w:val="1002"/>
  </w:num>
  <w:num w:numId="188">
    <w:abstractNumId w:val="996"/>
  </w:num>
  <w:num w:numId="190">
    <w:abstractNumId w:val="990"/>
  </w:num>
  <w:num w:numId="192">
    <w:abstractNumId w:val="984"/>
  </w:num>
  <w:num w:numId="194">
    <w:abstractNumId w:val="978"/>
  </w:num>
  <w:num w:numId="196">
    <w:abstractNumId w:val="972"/>
  </w:num>
  <w:num w:numId="201">
    <w:abstractNumId w:val="966"/>
  </w:num>
  <w:num w:numId="203">
    <w:abstractNumId w:val="960"/>
  </w:num>
  <w:num w:numId="205">
    <w:abstractNumId w:val="954"/>
  </w:num>
  <w:num w:numId="207">
    <w:abstractNumId w:val="948"/>
  </w:num>
  <w:num w:numId="212">
    <w:abstractNumId w:val="942"/>
  </w:num>
  <w:num w:numId="217">
    <w:abstractNumId w:val="936"/>
  </w:num>
  <w:num w:numId="219">
    <w:abstractNumId w:val="930"/>
  </w:num>
  <w:num w:numId="221">
    <w:abstractNumId w:val="924"/>
  </w:num>
  <w:num w:numId="223">
    <w:abstractNumId w:val="918"/>
  </w:num>
  <w:num w:numId="225">
    <w:abstractNumId w:val="912"/>
  </w:num>
  <w:num w:numId="229">
    <w:abstractNumId w:val="906"/>
  </w:num>
  <w:num w:numId="231">
    <w:abstractNumId w:val="900"/>
  </w:num>
  <w:num w:numId="233">
    <w:abstractNumId w:val="894"/>
  </w:num>
  <w:num w:numId="235">
    <w:abstractNumId w:val="888"/>
  </w:num>
  <w:num w:numId="237">
    <w:abstractNumId w:val="882"/>
  </w:num>
  <w:num w:numId="239">
    <w:abstractNumId w:val="876"/>
  </w:num>
  <w:num w:numId="241">
    <w:abstractNumId w:val="870"/>
  </w:num>
  <w:num w:numId="244">
    <w:abstractNumId w:val="864"/>
  </w:num>
  <w:num w:numId="246">
    <w:abstractNumId w:val="858"/>
  </w:num>
  <w:num w:numId="248">
    <w:abstractNumId w:val="852"/>
  </w:num>
  <w:num w:numId="250">
    <w:abstractNumId w:val="846"/>
  </w:num>
  <w:num w:numId="252">
    <w:abstractNumId w:val="840"/>
  </w:num>
  <w:num w:numId="254">
    <w:abstractNumId w:val="834"/>
  </w:num>
  <w:num w:numId="256">
    <w:abstractNumId w:val="828"/>
  </w:num>
  <w:num w:numId="258">
    <w:abstractNumId w:val="822"/>
  </w:num>
  <w:num w:numId="260">
    <w:abstractNumId w:val="816"/>
  </w:num>
  <w:num w:numId="262">
    <w:abstractNumId w:val="810"/>
  </w:num>
  <w:num w:numId="264">
    <w:abstractNumId w:val="804"/>
  </w:num>
  <w:num w:numId="266">
    <w:abstractNumId w:val="798"/>
  </w:num>
  <w:num w:numId="269">
    <w:abstractNumId w:val="792"/>
  </w:num>
  <w:num w:numId="271">
    <w:abstractNumId w:val="786"/>
  </w:num>
  <w:num w:numId="273">
    <w:abstractNumId w:val="780"/>
  </w:num>
  <w:num w:numId="275">
    <w:abstractNumId w:val="774"/>
  </w:num>
  <w:num w:numId="277">
    <w:abstractNumId w:val="768"/>
  </w:num>
  <w:num w:numId="279">
    <w:abstractNumId w:val="762"/>
  </w:num>
  <w:num w:numId="281">
    <w:abstractNumId w:val="756"/>
  </w:num>
  <w:num w:numId="283">
    <w:abstractNumId w:val="750"/>
  </w:num>
  <w:num w:numId="285">
    <w:abstractNumId w:val="744"/>
  </w:num>
  <w:num w:numId="287">
    <w:abstractNumId w:val="738"/>
  </w:num>
  <w:num w:numId="289">
    <w:abstractNumId w:val="732"/>
  </w:num>
  <w:num w:numId="291">
    <w:abstractNumId w:val="726"/>
  </w:num>
  <w:num w:numId="293">
    <w:abstractNumId w:val="720"/>
  </w:num>
  <w:num w:numId="295">
    <w:abstractNumId w:val="714"/>
  </w:num>
  <w:num w:numId="297">
    <w:abstractNumId w:val="708"/>
  </w:num>
  <w:num w:numId="299">
    <w:abstractNumId w:val="702"/>
  </w:num>
  <w:num w:numId="301">
    <w:abstractNumId w:val="696"/>
  </w:num>
  <w:num w:numId="303">
    <w:abstractNumId w:val="690"/>
  </w:num>
  <w:num w:numId="305">
    <w:abstractNumId w:val="684"/>
  </w:num>
  <w:num w:numId="307">
    <w:abstractNumId w:val="678"/>
  </w:num>
  <w:num w:numId="309">
    <w:abstractNumId w:val="672"/>
  </w:num>
  <w:num w:numId="311">
    <w:abstractNumId w:val="666"/>
  </w:num>
  <w:num w:numId="316">
    <w:abstractNumId w:val="660"/>
  </w:num>
  <w:num w:numId="319">
    <w:abstractNumId w:val="654"/>
  </w:num>
  <w:num w:numId="321">
    <w:abstractNumId w:val="648"/>
  </w:num>
  <w:num w:numId="324">
    <w:abstractNumId w:val="642"/>
  </w:num>
  <w:num w:numId="326">
    <w:abstractNumId w:val="636"/>
  </w:num>
  <w:num w:numId="329">
    <w:abstractNumId w:val="630"/>
  </w:num>
  <w:num w:numId="331">
    <w:abstractNumId w:val="624"/>
  </w:num>
  <w:num w:numId="333">
    <w:abstractNumId w:val="618"/>
  </w:num>
  <w:num w:numId="335">
    <w:abstractNumId w:val="612"/>
  </w:num>
  <w:num w:numId="338">
    <w:abstractNumId w:val="606"/>
  </w:num>
  <w:num w:numId="341">
    <w:abstractNumId w:val="600"/>
  </w:num>
  <w:num w:numId="343">
    <w:abstractNumId w:val="594"/>
  </w:num>
  <w:num w:numId="345">
    <w:abstractNumId w:val="588"/>
  </w:num>
  <w:num w:numId="347">
    <w:abstractNumId w:val="582"/>
  </w:num>
  <w:num w:numId="349">
    <w:abstractNumId w:val="576"/>
  </w:num>
  <w:num w:numId="351">
    <w:abstractNumId w:val="570"/>
  </w:num>
  <w:num w:numId="353">
    <w:abstractNumId w:val="564"/>
  </w:num>
  <w:num w:numId="355">
    <w:abstractNumId w:val="558"/>
  </w:num>
  <w:num w:numId="357">
    <w:abstractNumId w:val="552"/>
  </w:num>
  <w:num w:numId="360">
    <w:abstractNumId w:val="546"/>
  </w:num>
  <w:num w:numId="362">
    <w:abstractNumId w:val="540"/>
  </w:num>
  <w:num w:numId="364">
    <w:abstractNumId w:val="534"/>
  </w:num>
  <w:num w:numId="366">
    <w:abstractNumId w:val="528"/>
  </w:num>
  <w:num w:numId="368">
    <w:abstractNumId w:val="522"/>
  </w:num>
  <w:num w:numId="370">
    <w:abstractNumId w:val="516"/>
  </w:num>
  <w:num w:numId="372">
    <w:abstractNumId w:val="510"/>
  </w:num>
  <w:num w:numId="375">
    <w:abstractNumId w:val="504"/>
  </w:num>
  <w:num w:numId="378">
    <w:abstractNumId w:val="498"/>
  </w:num>
  <w:num w:numId="380">
    <w:abstractNumId w:val="492"/>
  </w:num>
  <w:num w:numId="382">
    <w:abstractNumId w:val="486"/>
  </w:num>
  <w:num w:numId="384">
    <w:abstractNumId w:val="480"/>
  </w:num>
  <w:num w:numId="386">
    <w:abstractNumId w:val="474"/>
  </w:num>
  <w:num w:numId="388">
    <w:abstractNumId w:val="468"/>
  </w:num>
  <w:num w:numId="390">
    <w:abstractNumId w:val="462"/>
  </w:num>
  <w:num w:numId="392">
    <w:abstractNumId w:val="456"/>
  </w:num>
  <w:num w:numId="394">
    <w:abstractNumId w:val="450"/>
  </w:num>
  <w:num w:numId="396">
    <w:abstractNumId w:val="444"/>
  </w:num>
  <w:num w:numId="398">
    <w:abstractNumId w:val="438"/>
  </w:num>
  <w:num w:numId="400">
    <w:abstractNumId w:val="432"/>
  </w:num>
  <w:num w:numId="402">
    <w:abstractNumId w:val="426"/>
  </w:num>
  <w:num w:numId="404">
    <w:abstractNumId w:val="420"/>
  </w:num>
  <w:num w:numId="406">
    <w:abstractNumId w:val="414"/>
  </w:num>
  <w:num w:numId="408">
    <w:abstractNumId w:val="408"/>
  </w:num>
  <w:num w:numId="410">
    <w:abstractNumId w:val="402"/>
  </w:num>
  <w:num w:numId="412">
    <w:abstractNumId w:val="396"/>
  </w:num>
  <w:num w:numId="414">
    <w:abstractNumId w:val="390"/>
  </w:num>
  <w:num w:numId="416">
    <w:abstractNumId w:val="384"/>
  </w:num>
  <w:num w:numId="418">
    <w:abstractNumId w:val="378"/>
  </w:num>
  <w:num w:numId="420">
    <w:abstractNumId w:val="372"/>
  </w:num>
  <w:num w:numId="423">
    <w:abstractNumId w:val="366"/>
  </w:num>
  <w:num w:numId="425">
    <w:abstractNumId w:val="360"/>
  </w:num>
  <w:num w:numId="428">
    <w:abstractNumId w:val="354"/>
  </w:num>
  <w:num w:numId="430">
    <w:abstractNumId w:val="348"/>
  </w:num>
  <w:num w:numId="433">
    <w:abstractNumId w:val="342"/>
  </w:num>
  <w:num w:numId="435">
    <w:abstractNumId w:val="336"/>
  </w:num>
  <w:num w:numId="437">
    <w:abstractNumId w:val="330"/>
  </w:num>
  <w:num w:numId="439">
    <w:abstractNumId w:val="324"/>
  </w:num>
  <w:num w:numId="441">
    <w:abstractNumId w:val="318"/>
  </w:num>
  <w:num w:numId="443">
    <w:abstractNumId w:val="312"/>
  </w:num>
  <w:num w:numId="445">
    <w:abstractNumId w:val="306"/>
  </w:num>
  <w:num w:numId="447">
    <w:abstractNumId w:val="300"/>
  </w:num>
  <w:num w:numId="449">
    <w:abstractNumId w:val="294"/>
  </w:num>
  <w:num w:numId="453">
    <w:abstractNumId w:val="288"/>
  </w:num>
  <w:num w:numId="455">
    <w:abstractNumId w:val="282"/>
  </w:num>
  <w:num w:numId="458">
    <w:abstractNumId w:val="276"/>
  </w:num>
  <w:num w:numId="462">
    <w:abstractNumId w:val="270"/>
  </w:num>
  <w:num w:numId="464">
    <w:abstractNumId w:val="264"/>
  </w:num>
  <w:num w:numId="467">
    <w:abstractNumId w:val="258"/>
  </w:num>
  <w:num w:numId="469">
    <w:abstractNumId w:val="252"/>
  </w:num>
  <w:num w:numId="471">
    <w:abstractNumId w:val="246"/>
  </w:num>
  <w:num w:numId="473">
    <w:abstractNumId w:val="240"/>
  </w:num>
  <w:num w:numId="475">
    <w:abstractNumId w:val="234"/>
  </w:num>
  <w:num w:numId="477">
    <w:abstractNumId w:val="228"/>
  </w:num>
  <w:num w:numId="479">
    <w:abstractNumId w:val="222"/>
  </w:num>
  <w:num w:numId="481">
    <w:abstractNumId w:val="216"/>
  </w:num>
  <w:num w:numId="483">
    <w:abstractNumId w:val="210"/>
  </w:num>
  <w:num w:numId="485">
    <w:abstractNumId w:val="204"/>
  </w:num>
  <w:num w:numId="487">
    <w:abstractNumId w:val="198"/>
  </w:num>
  <w:num w:numId="489">
    <w:abstractNumId w:val="192"/>
  </w:num>
  <w:num w:numId="491">
    <w:abstractNumId w:val="186"/>
  </w:num>
  <w:num w:numId="493">
    <w:abstractNumId w:val="180"/>
  </w:num>
  <w:num w:numId="495">
    <w:abstractNumId w:val="174"/>
  </w:num>
  <w:num w:numId="497">
    <w:abstractNumId w:val="168"/>
  </w:num>
  <w:num w:numId="499">
    <w:abstractNumId w:val="162"/>
  </w:num>
  <w:num w:numId="501">
    <w:abstractNumId w:val="156"/>
  </w:num>
  <w:num w:numId="504">
    <w:abstractNumId w:val="150"/>
  </w:num>
  <w:num w:numId="506">
    <w:abstractNumId w:val="144"/>
  </w:num>
  <w:num w:numId="509">
    <w:abstractNumId w:val="138"/>
  </w:num>
  <w:num w:numId="511">
    <w:abstractNumId w:val="132"/>
  </w:num>
  <w:num w:numId="513">
    <w:abstractNumId w:val="126"/>
  </w:num>
  <w:num w:numId="515">
    <w:abstractNumId w:val="120"/>
  </w:num>
  <w:num w:numId="517">
    <w:abstractNumId w:val="114"/>
  </w:num>
  <w:num w:numId="519">
    <w:abstractNumId w:val="108"/>
  </w:num>
  <w:num w:numId="522">
    <w:abstractNumId w:val="102"/>
  </w:num>
  <w:num w:numId="525">
    <w:abstractNumId w:val="96"/>
  </w:num>
  <w:num w:numId="527">
    <w:abstractNumId w:val="90"/>
  </w:num>
  <w:num w:numId="529">
    <w:abstractNumId w:val="84"/>
  </w:num>
  <w:num w:numId="534">
    <w:abstractNumId w:val="78"/>
  </w:num>
  <w:num w:numId="538">
    <w:abstractNumId w:val="72"/>
  </w:num>
  <w:num w:numId="543">
    <w:abstractNumId w:val="66"/>
  </w:num>
  <w:num w:numId="545">
    <w:abstractNumId w:val="60"/>
  </w:num>
  <w:num w:numId="550">
    <w:abstractNumId w:val="54"/>
  </w:num>
  <w:num w:numId="552">
    <w:abstractNumId w:val="48"/>
  </w:num>
  <w:num w:numId="556">
    <w:abstractNumId w:val="42"/>
  </w:num>
  <w:num w:numId="562">
    <w:abstractNumId w:val="36"/>
  </w:num>
  <w:num w:numId="565">
    <w:abstractNumId w:val="30"/>
  </w:num>
  <w:num w:numId="567">
    <w:abstractNumId w:val="24"/>
  </w:num>
  <w:num w:numId="570">
    <w:abstractNumId w:val="18"/>
  </w:num>
  <w:num w:numId="574">
    <w:abstractNumId w:val="12"/>
  </w:num>
  <w:num w:numId="576">
    <w:abstractNumId w:val="6"/>
  </w:num>
  <w:num w:numId="579">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mailto:%20prawojazdy.rataje@gmail.coml" Id="docRId1" Type="http://schemas.openxmlformats.org/officeDocument/2006/relationships/hyperlink" /><Relationship TargetMode="External" Target="http://www.rataje-prawojazdy.com.pl/" Id="docRId3" Type="http://schemas.openxmlformats.org/officeDocument/2006/relationships/hyperlink" /><Relationship Target="styles.xml" Id="docRId5" Type="http://schemas.openxmlformats.org/officeDocument/2006/relationships/styles" /><Relationship TargetMode="External" Target="http://www.rataje-prawojazdy.com.pl/" Id="docRId0" Type="http://schemas.openxmlformats.org/officeDocument/2006/relationships/hyperlink" /><Relationship TargetMode="External" Target="http://www.rataje-prawojazdy.com.pl/" Id="docRId2" Type="http://schemas.openxmlformats.org/officeDocument/2006/relationships/hyperlink" /><Relationship Target="numbering.xml" Id="docRId4" Type="http://schemas.openxmlformats.org/officeDocument/2006/relationships/numbering" /></Relationships>
</file>